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2F" w:rsidRPr="00340D2F" w:rsidRDefault="00340D2F" w:rsidP="00340D2F">
      <w:pPr>
        <w:pStyle w:val="a3"/>
        <w:shd w:val="clear" w:color="auto" w:fill="FFFFFF"/>
        <w:spacing w:before="0" w:beforeAutospacing="0" w:after="107" w:afterAutospacing="0"/>
        <w:ind w:firstLine="284"/>
        <w:jc w:val="center"/>
        <w:rPr>
          <w:color w:val="262E3A"/>
          <w:sz w:val="28"/>
          <w:szCs w:val="28"/>
        </w:rPr>
      </w:pPr>
      <w:r w:rsidRPr="00340D2F">
        <w:rPr>
          <w:b/>
          <w:sz w:val="28"/>
          <w:szCs w:val="28"/>
        </w:rPr>
        <w:t>Требования по температуре в рабочих помещениях</w:t>
      </w:r>
    </w:p>
    <w:p w:rsidR="00340D2F" w:rsidRPr="00340D2F" w:rsidRDefault="00340D2F" w:rsidP="00340D2F">
      <w:pPr>
        <w:pStyle w:val="a3"/>
        <w:shd w:val="clear" w:color="auto" w:fill="FFFFFF"/>
        <w:spacing w:before="0" w:beforeAutospacing="0" w:after="107" w:afterAutospacing="0"/>
        <w:ind w:firstLine="426"/>
        <w:rPr>
          <w:color w:val="262E3A"/>
          <w:sz w:val="28"/>
          <w:szCs w:val="28"/>
        </w:rPr>
      </w:pPr>
    </w:p>
    <w:p w:rsidR="00340D2F" w:rsidRPr="00340D2F" w:rsidRDefault="00340D2F" w:rsidP="00340D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D2F">
        <w:rPr>
          <w:rFonts w:ascii="Times New Roman" w:hAnsi="Times New Roman" w:cs="Times New Roman"/>
          <w:sz w:val="28"/>
          <w:szCs w:val="28"/>
        </w:rPr>
        <w:t>Условия труда - совокупность факторов производственной среды и трудового процесса, оказывающих влияние на работоспособность и здоровье работника (ст.209 ТК РФ). К таким факторам, безусловно, относится и температура воздуха в рабочих помещениях.</w:t>
      </w:r>
    </w:p>
    <w:p w:rsidR="00340D2F" w:rsidRPr="00340D2F" w:rsidRDefault="00340D2F" w:rsidP="00340D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D2F">
        <w:rPr>
          <w:rFonts w:ascii="Times New Roman" w:hAnsi="Times New Roman" w:cs="Times New Roman"/>
          <w:sz w:val="28"/>
          <w:szCs w:val="28"/>
        </w:rPr>
        <w:t>Согласно статье 212 ТК РФ обязанности по обеспечению безопасных условий и охраны труда возлагаются на работодателя, который обязан обеспечить соответствующие требованиям охраны труда условия труда на каждом рабочем месте и организацию контроля за состоянием условий труда на рабочих местах.</w:t>
      </w:r>
    </w:p>
    <w:p w:rsidR="00340D2F" w:rsidRPr="00340D2F" w:rsidRDefault="00340D2F" w:rsidP="00340D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D2F">
        <w:rPr>
          <w:rFonts w:ascii="Times New Roman" w:hAnsi="Times New Roman" w:cs="Times New Roman"/>
          <w:sz w:val="28"/>
          <w:szCs w:val="28"/>
        </w:rPr>
        <w:t>Гигиенические требования к показателям микроклимата рабочих мест производственных помещений устанавливаются Санитарными правилами (</w:t>
      </w:r>
      <w:proofErr w:type="spellStart"/>
      <w:r w:rsidRPr="00340D2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40D2F">
        <w:rPr>
          <w:rFonts w:ascii="Times New Roman" w:hAnsi="Times New Roman" w:cs="Times New Roman"/>
          <w:sz w:val="28"/>
          <w:szCs w:val="28"/>
        </w:rPr>
        <w:t xml:space="preserve"> 2.2.4.548-96), </w:t>
      </w:r>
      <w:proofErr w:type="spellStart"/>
      <w:r w:rsidRPr="00340D2F">
        <w:rPr>
          <w:rFonts w:ascii="Times New Roman" w:hAnsi="Times New Roman" w:cs="Times New Roman"/>
          <w:sz w:val="28"/>
          <w:szCs w:val="28"/>
        </w:rPr>
        <w:t>утверждеными</w:t>
      </w:r>
      <w:proofErr w:type="spellEnd"/>
      <w:r w:rsidRPr="00340D2F">
        <w:rPr>
          <w:rFonts w:ascii="Times New Roman" w:hAnsi="Times New Roman" w:cs="Times New Roman"/>
          <w:sz w:val="28"/>
          <w:szCs w:val="28"/>
        </w:rPr>
        <w:t xml:space="preserve"> Постановлением Госкомсанэпиднадзора России от 1 октября 1996 г. № 21.</w:t>
      </w:r>
    </w:p>
    <w:p w:rsidR="00340D2F" w:rsidRPr="00340D2F" w:rsidRDefault="00340D2F" w:rsidP="00340D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D2F">
        <w:rPr>
          <w:rFonts w:ascii="Times New Roman" w:hAnsi="Times New Roman" w:cs="Times New Roman"/>
          <w:sz w:val="28"/>
          <w:szCs w:val="28"/>
        </w:rPr>
        <w:t xml:space="preserve"> Показателями, характеризующими микроклимат в производственных помещениях, являются не только температура воздуха в помещениях, но и температура поверхностей, относительная влажность воздуха, скорость движения воздуха, интенсивность теплового облучения.</w:t>
      </w:r>
    </w:p>
    <w:p w:rsidR="00340D2F" w:rsidRPr="00340D2F" w:rsidRDefault="00340D2F" w:rsidP="00340D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D2F">
        <w:rPr>
          <w:rFonts w:ascii="Times New Roman" w:hAnsi="Times New Roman" w:cs="Times New Roman"/>
          <w:sz w:val="28"/>
          <w:szCs w:val="28"/>
        </w:rPr>
        <w:t>Допустимые микроклиматические условия установлены по критериям допустимого теплового и функционального состояния человека на период 8-часовой рабочей смены. Они не вызывают повреждений или нарушений состояния здоровья, но могут приводить к возникновению общих и локальных ощущений теплового дискомфорта, напряжению механизмов терморегуляции, ухудшению самочувствия и понижению работоспособности.</w:t>
      </w:r>
    </w:p>
    <w:p w:rsidR="00340D2F" w:rsidRPr="00340D2F" w:rsidRDefault="00340D2F" w:rsidP="00340D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D2F">
        <w:rPr>
          <w:rFonts w:ascii="Times New Roman" w:hAnsi="Times New Roman" w:cs="Times New Roman"/>
          <w:sz w:val="28"/>
          <w:szCs w:val="28"/>
        </w:rPr>
        <w:t xml:space="preserve">В производственных помещениях, в которых допустимые нормативные величины показателей микроклимата невозможно установить из-за технологических требований к производственному процессу или экономически обоснованной нецелесообразности, условия микроклимата следует рассматривать как вредные. Это, например, рабочее место повара. Условия труда на таких рабочих местах при специальной оценке относятся к вредным первой, второй или третьей степени, в зависимости от показателя индекса ТНС (тепловой нагрузки среды). Тепловая нагрузка среды (ТНС) - сочетанное действие на организм человека параметров микроклимата (температура, влажность, скорость движения воздуха, тепловое облучение), выраженное </w:t>
      </w:r>
      <w:proofErr w:type="spellStart"/>
      <w:r w:rsidRPr="00340D2F">
        <w:rPr>
          <w:rFonts w:ascii="Times New Roman" w:hAnsi="Times New Roman" w:cs="Times New Roman"/>
          <w:sz w:val="28"/>
          <w:szCs w:val="28"/>
        </w:rPr>
        <w:t>одночисловым</w:t>
      </w:r>
      <w:proofErr w:type="spellEnd"/>
      <w:r w:rsidRPr="00340D2F">
        <w:rPr>
          <w:rFonts w:ascii="Times New Roman" w:hAnsi="Times New Roman" w:cs="Times New Roman"/>
          <w:sz w:val="28"/>
          <w:szCs w:val="28"/>
        </w:rPr>
        <w:t xml:space="preserve"> показателем в °С.</w:t>
      </w:r>
    </w:p>
    <w:p w:rsidR="00340D2F" w:rsidRPr="00340D2F" w:rsidRDefault="00340D2F" w:rsidP="00340D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D2F">
        <w:rPr>
          <w:rFonts w:ascii="Times New Roman" w:hAnsi="Times New Roman" w:cs="Times New Roman"/>
          <w:sz w:val="28"/>
          <w:szCs w:val="28"/>
        </w:rPr>
        <w:t xml:space="preserve">В целях профилактики неблагоприятного воздействия микроклимата должны быть использованы защитные мероприятия (например, системы местного кондиционирования воздуха, воздушное </w:t>
      </w:r>
      <w:proofErr w:type="spellStart"/>
      <w:r w:rsidRPr="00340D2F">
        <w:rPr>
          <w:rFonts w:ascii="Times New Roman" w:hAnsi="Times New Roman" w:cs="Times New Roman"/>
          <w:sz w:val="28"/>
          <w:szCs w:val="28"/>
        </w:rPr>
        <w:t>душирование</w:t>
      </w:r>
      <w:proofErr w:type="spellEnd"/>
      <w:r w:rsidRPr="00340D2F">
        <w:rPr>
          <w:rFonts w:ascii="Times New Roman" w:hAnsi="Times New Roman" w:cs="Times New Roman"/>
          <w:sz w:val="28"/>
          <w:szCs w:val="28"/>
        </w:rPr>
        <w:t xml:space="preserve">, компенсация неблагоприятного воздействия одного параметра микроклимата изменением другого, спецодежда и другие средства индивидуальной защиты, помещения для отдыха, регламентация времени работы, в частности, </w:t>
      </w:r>
      <w:r w:rsidRPr="00340D2F">
        <w:rPr>
          <w:rFonts w:ascii="Times New Roman" w:hAnsi="Times New Roman" w:cs="Times New Roman"/>
          <w:sz w:val="28"/>
          <w:szCs w:val="28"/>
        </w:rPr>
        <w:lastRenderedPageBreak/>
        <w:t>перерывы в работе, сокращение рабочего дня, увеличение продолжительности отпуска, уменьшение стажа работы и др.).</w:t>
      </w:r>
    </w:p>
    <w:p w:rsidR="00340D2F" w:rsidRPr="00340D2F" w:rsidRDefault="00340D2F" w:rsidP="00340D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D2F">
        <w:rPr>
          <w:rFonts w:ascii="Times New Roman" w:hAnsi="Times New Roman" w:cs="Times New Roman"/>
          <w:sz w:val="28"/>
          <w:szCs w:val="28"/>
        </w:rPr>
        <w:t xml:space="preserve">На рабочих местах, где отсутствует воздействие тепловой нагрузки среды, встречаются сезонные отклонения температуры воздуха в помещении (зимой холодно, летом – жарко). Если температура воздуха на рабочих местах выше или ниже допустимых величин, то необходимо регламентировать (уменьшать) время работы в пределах рабочей смены. </w:t>
      </w:r>
    </w:p>
    <w:p w:rsidR="00340D2F" w:rsidRPr="00340D2F" w:rsidRDefault="00340D2F" w:rsidP="00340D2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D2F">
        <w:rPr>
          <w:rFonts w:ascii="Times New Roman" w:hAnsi="Times New Roman" w:cs="Times New Roman"/>
          <w:sz w:val="28"/>
          <w:szCs w:val="28"/>
        </w:rPr>
        <w:t>Санитарными правилами регламентируется время пребывания на рабочих местах для работ категории 1а в помещении, не более:</w:t>
      </w:r>
    </w:p>
    <w:tbl>
      <w:tblPr>
        <w:tblStyle w:val="a5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340D2F" w:rsidRPr="00340D2F" w:rsidTr="00340D2F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40D2F">
              <w:rPr>
                <w:b/>
                <w:sz w:val="28"/>
                <w:szCs w:val="28"/>
                <w:lang w:eastAsia="en-US"/>
              </w:rPr>
              <w:t xml:space="preserve">ЛЕТОМ 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40D2F">
              <w:rPr>
                <w:b/>
                <w:sz w:val="28"/>
                <w:szCs w:val="28"/>
                <w:lang w:eastAsia="en-US"/>
              </w:rPr>
              <w:t>ЗИМОЙ</w:t>
            </w:r>
          </w:p>
        </w:tc>
      </w:tr>
      <w:tr w:rsidR="00340D2F" w:rsidRPr="00340D2F" w:rsidTr="00340D2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D2F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  <w:p w:rsidR="00340D2F" w:rsidRPr="00340D2F" w:rsidRDefault="00340D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D2F">
              <w:rPr>
                <w:rFonts w:ascii="Times New Roman" w:hAnsi="Times New Roman" w:cs="Times New Roman"/>
                <w:sz w:val="28"/>
                <w:szCs w:val="28"/>
              </w:rPr>
              <w:t>на рабочем месте, °С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Время пребывания, не более, часов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D2F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  <w:p w:rsidR="00340D2F" w:rsidRPr="00340D2F" w:rsidRDefault="00340D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D2F">
              <w:rPr>
                <w:rFonts w:ascii="Times New Roman" w:hAnsi="Times New Roman" w:cs="Times New Roman"/>
                <w:sz w:val="28"/>
                <w:szCs w:val="28"/>
              </w:rPr>
              <w:t>на рабочем месте, °С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Время пребывания, не более, часов</w:t>
            </w:r>
          </w:p>
        </w:tc>
      </w:tr>
      <w:tr w:rsidR="00340D2F" w:rsidRPr="00340D2F" w:rsidTr="00340D2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340D2F" w:rsidRPr="00340D2F" w:rsidTr="00340D2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28,5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340D2F" w:rsidRPr="00340D2F" w:rsidTr="00340D2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340D2F" w:rsidRPr="00340D2F" w:rsidTr="00340D2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29,5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40D2F" w:rsidRPr="00340D2F" w:rsidTr="00340D2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40D2F" w:rsidRPr="00340D2F" w:rsidTr="00340D2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30,5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D2F" w:rsidRPr="00340D2F" w:rsidRDefault="00340D2F">
            <w:pPr>
              <w:pStyle w:val="a3"/>
              <w:spacing w:before="0" w:beforeAutospacing="0" w:after="107" w:afterAutospacing="0"/>
              <w:jc w:val="center"/>
              <w:rPr>
                <w:sz w:val="28"/>
                <w:szCs w:val="28"/>
                <w:lang w:eastAsia="en-US"/>
              </w:rPr>
            </w:pPr>
            <w:r w:rsidRPr="00340D2F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340D2F" w:rsidRPr="00340D2F" w:rsidRDefault="00340D2F" w:rsidP="00340D2F">
      <w:pPr>
        <w:pStyle w:val="a3"/>
        <w:shd w:val="clear" w:color="auto" w:fill="FFFFFF"/>
        <w:spacing w:before="0" w:beforeAutospacing="0" w:after="107" w:afterAutospacing="0"/>
        <w:ind w:firstLine="426"/>
        <w:rPr>
          <w:sz w:val="28"/>
          <w:szCs w:val="28"/>
        </w:rPr>
      </w:pPr>
    </w:p>
    <w:p w:rsidR="00340D2F" w:rsidRPr="00340D2F" w:rsidRDefault="00340D2F" w:rsidP="00340D2F">
      <w:pPr>
        <w:pStyle w:val="a3"/>
        <w:shd w:val="clear" w:color="auto" w:fill="FFFFFF"/>
        <w:spacing w:before="0" w:beforeAutospacing="0" w:after="107" w:afterAutospacing="0"/>
        <w:rPr>
          <w:rStyle w:val="a6"/>
          <w:b w:val="0"/>
          <w:sz w:val="28"/>
          <w:szCs w:val="28"/>
        </w:rPr>
      </w:pPr>
      <w:r w:rsidRPr="00340D2F">
        <w:rPr>
          <w:rStyle w:val="a6"/>
          <w:b w:val="0"/>
          <w:sz w:val="28"/>
          <w:szCs w:val="28"/>
        </w:rPr>
        <w:t>Если нормальные условия труда не соблюдаются, работник вправе обратиться:</w:t>
      </w:r>
    </w:p>
    <w:p w:rsidR="00340D2F" w:rsidRPr="00340D2F" w:rsidRDefault="00340D2F" w:rsidP="00340D2F">
      <w:pPr>
        <w:pStyle w:val="a3"/>
        <w:shd w:val="clear" w:color="auto" w:fill="FFFFFF"/>
        <w:spacing w:before="0" w:beforeAutospacing="0" w:after="107" w:afterAutospacing="0"/>
        <w:rPr>
          <w:rStyle w:val="a6"/>
          <w:b w:val="0"/>
          <w:sz w:val="28"/>
          <w:szCs w:val="28"/>
        </w:rPr>
      </w:pPr>
      <w:r w:rsidRPr="00340D2F">
        <w:rPr>
          <w:rStyle w:val="a6"/>
          <w:b w:val="0"/>
          <w:sz w:val="28"/>
          <w:szCs w:val="28"/>
        </w:rPr>
        <w:t>- в профсоюзный комитет своей первичной профсоюзной организации;</w:t>
      </w:r>
    </w:p>
    <w:p w:rsidR="00340D2F" w:rsidRPr="00340D2F" w:rsidRDefault="00340D2F" w:rsidP="00340D2F">
      <w:pPr>
        <w:pStyle w:val="a3"/>
        <w:shd w:val="clear" w:color="auto" w:fill="FFFFFF"/>
        <w:spacing w:before="0" w:beforeAutospacing="0" w:after="107" w:afterAutospacing="0"/>
        <w:rPr>
          <w:b/>
          <w:sz w:val="28"/>
          <w:szCs w:val="28"/>
        </w:rPr>
      </w:pPr>
      <w:r w:rsidRPr="00340D2F">
        <w:rPr>
          <w:rStyle w:val="a6"/>
          <w:b w:val="0"/>
          <w:sz w:val="28"/>
          <w:szCs w:val="28"/>
        </w:rPr>
        <w:t>- в обком Профсоюза;</w:t>
      </w:r>
    </w:p>
    <w:p w:rsidR="00340D2F" w:rsidRPr="00340D2F" w:rsidRDefault="00340D2F" w:rsidP="00340D2F">
      <w:pPr>
        <w:pStyle w:val="a3"/>
        <w:shd w:val="clear" w:color="auto" w:fill="FFFFFF"/>
        <w:spacing w:before="0" w:beforeAutospacing="0" w:after="107" w:afterAutospacing="0"/>
        <w:rPr>
          <w:rStyle w:val="a6"/>
          <w:b w:val="0"/>
          <w:sz w:val="28"/>
          <w:szCs w:val="28"/>
        </w:rPr>
      </w:pPr>
      <w:r w:rsidRPr="00340D2F">
        <w:rPr>
          <w:rStyle w:val="a6"/>
          <w:b w:val="0"/>
          <w:sz w:val="28"/>
          <w:szCs w:val="28"/>
        </w:rPr>
        <w:t>- в территориальный орган Федеральной службы по надзору в сфере защиты прав потребителей и благополучия человека (</w:t>
      </w:r>
      <w:proofErr w:type="spellStart"/>
      <w:r w:rsidRPr="00340D2F">
        <w:rPr>
          <w:rStyle w:val="a6"/>
          <w:b w:val="0"/>
          <w:sz w:val="28"/>
          <w:szCs w:val="28"/>
        </w:rPr>
        <w:t>Роспотребнадзор</w:t>
      </w:r>
      <w:proofErr w:type="spellEnd"/>
      <w:r w:rsidRPr="00340D2F">
        <w:rPr>
          <w:rStyle w:val="a6"/>
          <w:b w:val="0"/>
          <w:sz w:val="28"/>
          <w:szCs w:val="28"/>
        </w:rPr>
        <w:t>);</w:t>
      </w:r>
    </w:p>
    <w:p w:rsidR="00340D2F" w:rsidRPr="00340D2F" w:rsidRDefault="00340D2F" w:rsidP="00340D2F">
      <w:pPr>
        <w:pStyle w:val="a3"/>
        <w:shd w:val="clear" w:color="auto" w:fill="FFFFFF"/>
        <w:spacing w:before="0" w:beforeAutospacing="0" w:after="107" w:afterAutospacing="0"/>
        <w:rPr>
          <w:b/>
          <w:sz w:val="28"/>
          <w:szCs w:val="28"/>
        </w:rPr>
      </w:pPr>
      <w:r w:rsidRPr="00340D2F">
        <w:rPr>
          <w:rStyle w:val="a6"/>
          <w:b w:val="0"/>
          <w:sz w:val="28"/>
          <w:szCs w:val="28"/>
        </w:rPr>
        <w:t xml:space="preserve">- в территориальный орган </w:t>
      </w:r>
      <w:proofErr w:type="spellStart"/>
      <w:r w:rsidRPr="00340D2F">
        <w:rPr>
          <w:rStyle w:val="a6"/>
          <w:b w:val="0"/>
          <w:sz w:val="28"/>
          <w:szCs w:val="28"/>
        </w:rPr>
        <w:t>Роструда</w:t>
      </w:r>
      <w:proofErr w:type="spellEnd"/>
      <w:r w:rsidRPr="00340D2F">
        <w:rPr>
          <w:rStyle w:val="a6"/>
          <w:b w:val="0"/>
          <w:sz w:val="28"/>
          <w:szCs w:val="28"/>
        </w:rPr>
        <w:t xml:space="preserve"> – государственную инспекцию труда. </w:t>
      </w:r>
    </w:p>
    <w:p w:rsidR="00340D2F" w:rsidRDefault="00340D2F" w:rsidP="00340D2F">
      <w:pPr>
        <w:pStyle w:val="a3"/>
        <w:shd w:val="clear" w:color="auto" w:fill="FFFFFF"/>
        <w:spacing w:before="0" w:beforeAutospacing="0" w:after="107" w:afterAutospacing="0"/>
        <w:rPr>
          <w:color w:val="262E3A"/>
        </w:rPr>
      </w:pPr>
      <w:r w:rsidRPr="00340D2F">
        <w:br/>
      </w:r>
    </w:p>
    <w:p w:rsidR="00340D2F" w:rsidRDefault="00340D2F" w:rsidP="00340D2F">
      <w:pPr>
        <w:pStyle w:val="a3"/>
        <w:shd w:val="clear" w:color="auto" w:fill="FFFFFF"/>
        <w:spacing w:before="0" w:beforeAutospacing="0" w:after="107" w:afterAutospacing="0"/>
        <w:rPr>
          <w:color w:val="262E3A"/>
        </w:rPr>
      </w:pPr>
    </w:p>
    <w:p w:rsidR="00D02FEA" w:rsidRDefault="00D02FEA"/>
    <w:sectPr w:rsidR="00D02FEA" w:rsidSect="00D0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0D2F"/>
    <w:rsid w:val="00340D2F"/>
    <w:rsid w:val="00D0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340D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uiPriority w:val="59"/>
    <w:rsid w:val="00340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40D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3195</Characters>
  <Application>Microsoft Office Word</Application>
  <DocSecurity>0</DocSecurity>
  <Lines>26</Lines>
  <Paragraphs>7</Paragraphs>
  <ScaleCrop>false</ScaleCrop>
  <Company>Hewlett-Packard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2018-02-14T07:54:00Z</dcterms:created>
  <dcterms:modified xsi:type="dcterms:W3CDTF">2018-02-14T07:56:00Z</dcterms:modified>
</cp:coreProperties>
</file>