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46" w:rsidRPr="00700D19" w:rsidRDefault="00EF1E46" w:rsidP="00027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1E46" w:rsidRDefault="00EF1E46" w:rsidP="00027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1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871F2">
        <w:rPr>
          <w:rFonts w:ascii="Times New Roman" w:hAnsi="Times New Roman" w:cs="Times New Roman"/>
          <w:b/>
          <w:sz w:val="28"/>
          <w:szCs w:val="28"/>
        </w:rPr>
        <w:t>творческого</w:t>
      </w:r>
      <w:r w:rsidRPr="00700D19">
        <w:rPr>
          <w:rFonts w:ascii="Times New Roman" w:hAnsi="Times New Roman" w:cs="Times New Roman"/>
          <w:b/>
          <w:sz w:val="28"/>
          <w:szCs w:val="28"/>
        </w:rPr>
        <w:t xml:space="preserve"> конкурса «</w:t>
      </w:r>
      <w:r w:rsidR="005871F2">
        <w:rPr>
          <w:rFonts w:ascii="Times New Roman" w:hAnsi="Times New Roman"/>
          <w:b/>
          <w:sz w:val="28"/>
          <w:szCs w:val="28"/>
        </w:rPr>
        <w:t>Профсоюзные таланты</w:t>
      </w:r>
      <w:r w:rsidRPr="00700D19">
        <w:rPr>
          <w:rFonts w:ascii="Times New Roman" w:hAnsi="Times New Roman" w:cs="Times New Roman"/>
          <w:b/>
          <w:sz w:val="28"/>
          <w:szCs w:val="28"/>
        </w:rPr>
        <w:t>».</w:t>
      </w:r>
    </w:p>
    <w:p w:rsidR="00027A41" w:rsidRPr="00700D19" w:rsidRDefault="00027A41" w:rsidP="00027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10" w:rsidRPr="00700D19" w:rsidRDefault="00EF1E46" w:rsidP="00783810">
      <w:pPr>
        <w:pStyle w:val="a6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700D1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F1E46" w:rsidRPr="00700D19" w:rsidRDefault="00783810" w:rsidP="00783810">
      <w:p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 xml:space="preserve">1.1. </w:t>
      </w:r>
      <w:r w:rsidR="00EF1E46" w:rsidRPr="00700D19">
        <w:rPr>
          <w:rFonts w:ascii="Times New Roman" w:hAnsi="Times New Roman"/>
          <w:sz w:val="28"/>
          <w:szCs w:val="28"/>
        </w:rPr>
        <w:t xml:space="preserve">Настоящее Положение устанавливает условия и порядок проведения </w:t>
      </w:r>
      <w:r w:rsidR="005871F2">
        <w:rPr>
          <w:rFonts w:ascii="Times New Roman" w:hAnsi="Times New Roman"/>
          <w:sz w:val="28"/>
          <w:szCs w:val="28"/>
        </w:rPr>
        <w:t>творческого</w:t>
      </w:r>
      <w:r w:rsidRPr="00700D19">
        <w:rPr>
          <w:rFonts w:ascii="Times New Roman" w:hAnsi="Times New Roman"/>
          <w:sz w:val="28"/>
          <w:szCs w:val="28"/>
        </w:rPr>
        <w:t xml:space="preserve"> </w:t>
      </w:r>
      <w:r w:rsidR="00EF1E46" w:rsidRPr="00700D19">
        <w:rPr>
          <w:rFonts w:ascii="Times New Roman" w:hAnsi="Times New Roman"/>
          <w:sz w:val="28"/>
          <w:szCs w:val="28"/>
        </w:rPr>
        <w:t>конкурса</w:t>
      </w:r>
      <w:r w:rsidRPr="00700D19">
        <w:rPr>
          <w:rFonts w:ascii="Times New Roman" w:hAnsi="Times New Roman"/>
          <w:sz w:val="28"/>
          <w:szCs w:val="28"/>
        </w:rPr>
        <w:t xml:space="preserve"> «</w:t>
      </w:r>
      <w:r w:rsidR="005871F2">
        <w:rPr>
          <w:rFonts w:ascii="Times New Roman" w:hAnsi="Times New Roman"/>
          <w:sz w:val="28"/>
          <w:szCs w:val="28"/>
        </w:rPr>
        <w:t>Профсоюзные таланты</w:t>
      </w:r>
      <w:r w:rsidR="004232D0" w:rsidRPr="00700D19">
        <w:rPr>
          <w:rFonts w:ascii="Times New Roman" w:hAnsi="Times New Roman"/>
          <w:sz w:val="28"/>
          <w:szCs w:val="28"/>
        </w:rPr>
        <w:t>»</w:t>
      </w:r>
      <w:r w:rsidRPr="00700D19">
        <w:rPr>
          <w:rFonts w:ascii="Times New Roman" w:hAnsi="Times New Roman"/>
          <w:sz w:val="28"/>
          <w:szCs w:val="28"/>
        </w:rPr>
        <w:t xml:space="preserve"> (Далее – Конкурс)</w:t>
      </w:r>
      <w:r w:rsidR="0031388E" w:rsidRPr="00700D19">
        <w:rPr>
          <w:rFonts w:ascii="Times New Roman" w:hAnsi="Times New Roman"/>
          <w:sz w:val="28"/>
          <w:szCs w:val="28"/>
        </w:rPr>
        <w:t xml:space="preserve"> среди </w:t>
      </w:r>
      <w:r w:rsidR="005871F2">
        <w:rPr>
          <w:rFonts w:ascii="Times New Roman" w:hAnsi="Times New Roman"/>
          <w:sz w:val="28"/>
          <w:szCs w:val="28"/>
        </w:rPr>
        <w:t>членов Профсоюза лечебных и образовательных учреждений, подведомственных Министерству здравоохранения Саратовской области</w:t>
      </w:r>
      <w:r w:rsidRPr="00700D19">
        <w:rPr>
          <w:rFonts w:ascii="Times New Roman" w:hAnsi="Times New Roman"/>
          <w:sz w:val="28"/>
          <w:szCs w:val="28"/>
        </w:rPr>
        <w:t>,</w:t>
      </w:r>
      <w:r w:rsidR="005871F2">
        <w:rPr>
          <w:rFonts w:ascii="Times New Roman" w:hAnsi="Times New Roman"/>
          <w:sz w:val="28"/>
          <w:szCs w:val="28"/>
        </w:rPr>
        <w:t xml:space="preserve"> в которых созданы первичные организации Профсоюза,</w:t>
      </w:r>
      <w:r w:rsidRPr="00700D19">
        <w:rPr>
          <w:rFonts w:ascii="Times New Roman" w:hAnsi="Times New Roman"/>
          <w:sz w:val="28"/>
          <w:szCs w:val="28"/>
        </w:rPr>
        <w:t xml:space="preserve"> критерии оценивания выступлений конкурсантов, определени</w:t>
      </w:r>
      <w:r w:rsidR="005B4AED" w:rsidRPr="00700D19">
        <w:rPr>
          <w:rFonts w:ascii="Times New Roman" w:hAnsi="Times New Roman"/>
          <w:sz w:val="28"/>
          <w:szCs w:val="28"/>
        </w:rPr>
        <w:t>я</w:t>
      </w:r>
      <w:r w:rsidRPr="00700D19">
        <w:rPr>
          <w:rFonts w:ascii="Times New Roman" w:hAnsi="Times New Roman"/>
          <w:sz w:val="28"/>
          <w:szCs w:val="28"/>
        </w:rPr>
        <w:t xml:space="preserve"> победителей.</w:t>
      </w:r>
    </w:p>
    <w:p w:rsidR="00783810" w:rsidRPr="00700D19" w:rsidRDefault="00783810" w:rsidP="00783810">
      <w:p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 xml:space="preserve">1.2. Настоящий Конкурс проводится в целях выявления среди членов Профсоюза талантливых исполнителей и творческих коллективов, совершенствования их мастерства,  </w:t>
      </w:r>
      <w:r w:rsidR="005B4AED" w:rsidRPr="00700D19">
        <w:rPr>
          <w:rFonts w:ascii="Times New Roman" w:hAnsi="Times New Roman"/>
          <w:sz w:val="28"/>
          <w:szCs w:val="28"/>
        </w:rPr>
        <w:t>создания условий для духовного и культурного развития, раскрытия творческого потенциала членов Профсоюза, укрепления разносторонних социально-культурных связей между первичными организациями Профсоюза, повышения мотивации профсоюзного членства среди работников медицинских</w:t>
      </w:r>
      <w:r w:rsidR="004627D3">
        <w:rPr>
          <w:rFonts w:ascii="Times New Roman" w:hAnsi="Times New Roman"/>
          <w:sz w:val="28"/>
          <w:szCs w:val="28"/>
        </w:rPr>
        <w:t xml:space="preserve"> и образовательных </w:t>
      </w:r>
      <w:r w:rsidR="005B4AED" w:rsidRPr="00700D19">
        <w:rPr>
          <w:rFonts w:ascii="Times New Roman" w:hAnsi="Times New Roman"/>
          <w:sz w:val="28"/>
          <w:szCs w:val="28"/>
        </w:rPr>
        <w:t xml:space="preserve"> учреждений города Саратова и Саратовской области, а также привлечение ин</w:t>
      </w:r>
      <w:r w:rsidR="004B509A" w:rsidRPr="00700D19">
        <w:rPr>
          <w:rFonts w:ascii="Times New Roman" w:hAnsi="Times New Roman"/>
          <w:sz w:val="28"/>
          <w:szCs w:val="28"/>
        </w:rPr>
        <w:t xml:space="preserve">тереса </w:t>
      </w:r>
      <w:r w:rsidR="00027A41">
        <w:rPr>
          <w:rFonts w:ascii="Times New Roman" w:hAnsi="Times New Roman"/>
          <w:sz w:val="28"/>
          <w:szCs w:val="28"/>
        </w:rPr>
        <w:t xml:space="preserve"> </w:t>
      </w:r>
      <w:r w:rsidR="004B509A" w:rsidRPr="00700D19">
        <w:rPr>
          <w:rFonts w:ascii="Times New Roman" w:hAnsi="Times New Roman"/>
          <w:sz w:val="28"/>
          <w:szCs w:val="28"/>
        </w:rPr>
        <w:t>к деятельности Профсоюза.</w:t>
      </w:r>
    </w:p>
    <w:p w:rsidR="004B509A" w:rsidRPr="00700D19" w:rsidRDefault="004B509A" w:rsidP="00E84336">
      <w:p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1.3. Положение распространяется на членов Профсоюза, которые состоят на учете в первичных организациях</w:t>
      </w:r>
      <w:r w:rsidR="0096192E" w:rsidRPr="00700D19">
        <w:rPr>
          <w:rFonts w:ascii="Times New Roman" w:hAnsi="Times New Roman"/>
          <w:sz w:val="28"/>
          <w:szCs w:val="28"/>
        </w:rPr>
        <w:t xml:space="preserve"> Профсоюза</w:t>
      </w:r>
      <w:r w:rsidRPr="00700D19">
        <w:rPr>
          <w:rFonts w:ascii="Times New Roman" w:hAnsi="Times New Roman"/>
          <w:sz w:val="28"/>
          <w:szCs w:val="28"/>
        </w:rPr>
        <w:t>, входящих в Реестр Саратовской областной организации Профсоюза работников здравоохранения Российской Федерации (Далее – Саратовская областная организация).</w:t>
      </w:r>
    </w:p>
    <w:p w:rsidR="004B509A" w:rsidRPr="00700D19" w:rsidRDefault="004B509A" w:rsidP="00783810">
      <w:p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 xml:space="preserve">1.4. Финансирование </w:t>
      </w:r>
      <w:r w:rsidR="00AC2EB5" w:rsidRPr="00700D19">
        <w:rPr>
          <w:rFonts w:ascii="Times New Roman" w:hAnsi="Times New Roman"/>
          <w:sz w:val="28"/>
          <w:szCs w:val="28"/>
        </w:rPr>
        <w:t>К</w:t>
      </w:r>
      <w:r w:rsidRPr="00700D19">
        <w:rPr>
          <w:rFonts w:ascii="Times New Roman" w:hAnsi="Times New Roman"/>
          <w:sz w:val="28"/>
          <w:szCs w:val="28"/>
        </w:rPr>
        <w:t xml:space="preserve">онкурса осуществляется из средств </w:t>
      </w:r>
      <w:r w:rsidR="00C42B0C" w:rsidRPr="00700D19">
        <w:rPr>
          <w:rFonts w:ascii="Times New Roman" w:hAnsi="Times New Roman"/>
          <w:sz w:val="28"/>
          <w:szCs w:val="28"/>
        </w:rPr>
        <w:t>бюджета Саратовской областной организации Профсоюза работников здравоохранения РФ.</w:t>
      </w:r>
    </w:p>
    <w:p w:rsidR="004627D3" w:rsidRDefault="00F772DF" w:rsidP="004627D3">
      <w:pPr>
        <w:pStyle w:val="a6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700D19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4627D3" w:rsidRDefault="004627D3" w:rsidP="004627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конкурс </w:t>
      </w:r>
      <w:r w:rsidR="007B19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Профсоюзные таланты</w:t>
      </w:r>
      <w:r w:rsidR="007B19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состоит из:</w:t>
      </w:r>
    </w:p>
    <w:p w:rsidR="004627D3" w:rsidRDefault="00027A41" w:rsidP="004627D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27D3">
        <w:rPr>
          <w:rFonts w:ascii="Times New Roman" w:hAnsi="Times New Roman"/>
          <w:sz w:val="28"/>
          <w:szCs w:val="28"/>
        </w:rPr>
        <w:t xml:space="preserve">окального конкурса </w:t>
      </w:r>
      <w:r w:rsidR="007B1975">
        <w:rPr>
          <w:rFonts w:ascii="Times New Roman" w:hAnsi="Times New Roman"/>
          <w:b/>
          <w:sz w:val="28"/>
          <w:szCs w:val="28"/>
        </w:rPr>
        <w:t>«</w:t>
      </w:r>
      <w:r w:rsidR="004627D3" w:rsidRPr="004627D3">
        <w:rPr>
          <w:rFonts w:ascii="Times New Roman" w:hAnsi="Times New Roman"/>
          <w:b/>
          <w:sz w:val="28"/>
          <w:szCs w:val="28"/>
        </w:rPr>
        <w:t>Голос Профсоюза</w:t>
      </w:r>
      <w:r w:rsidR="007B1975">
        <w:rPr>
          <w:rFonts w:ascii="Times New Roman" w:hAnsi="Times New Roman"/>
          <w:b/>
          <w:sz w:val="28"/>
          <w:szCs w:val="28"/>
        </w:rPr>
        <w:t>»</w:t>
      </w:r>
      <w:r w:rsidR="004627D3" w:rsidRPr="004627D3">
        <w:rPr>
          <w:rFonts w:ascii="Times New Roman" w:hAnsi="Times New Roman"/>
          <w:b/>
          <w:sz w:val="28"/>
          <w:szCs w:val="28"/>
        </w:rPr>
        <w:t>;</w:t>
      </w:r>
    </w:p>
    <w:p w:rsidR="004627D3" w:rsidRPr="002E261F" w:rsidRDefault="00027A41" w:rsidP="004627D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627D3">
        <w:rPr>
          <w:rFonts w:ascii="Times New Roman" w:hAnsi="Times New Roman"/>
          <w:sz w:val="28"/>
          <w:szCs w:val="28"/>
        </w:rPr>
        <w:t xml:space="preserve">анцевального конкурса </w:t>
      </w:r>
      <w:r w:rsidR="007B1975">
        <w:rPr>
          <w:rFonts w:ascii="Times New Roman" w:hAnsi="Times New Roman"/>
          <w:b/>
          <w:sz w:val="28"/>
          <w:szCs w:val="28"/>
        </w:rPr>
        <w:t>«</w:t>
      </w:r>
      <w:r w:rsidR="004627D3" w:rsidRPr="004627D3">
        <w:rPr>
          <w:rFonts w:ascii="Times New Roman" w:hAnsi="Times New Roman"/>
          <w:b/>
          <w:sz w:val="28"/>
          <w:szCs w:val="28"/>
        </w:rPr>
        <w:t>ПрофD</w:t>
      </w:r>
      <w:r w:rsidR="004627D3" w:rsidRPr="004627D3">
        <w:rPr>
          <w:rFonts w:ascii="Times New Roman" w:hAnsi="Times New Roman"/>
          <w:b/>
          <w:sz w:val="28"/>
          <w:szCs w:val="28"/>
          <w:lang w:val="en-US"/>
        </w:rPr>
        <w:t>ance</w:t>
      </w:r>
      <w:r w:rsidR="007B1975">
        <w:rPr>
          <w:rFonts w:ascii="Times New Roman" w:hAnsi="Times New Roman"/>
          <w:b/>
          <w:sz w:val="28"/>
          <w:szCs w:val="28"/>
        </w:rPr>
        <w:t>»</w:t>
      </w:r>
      <w:r w:rsidR="004627D3" w:rsidRPr="004627D3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2E261F" w:rsidRDefault="002E261F" w:rsidP="002E261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E261F" w:rsidRPr="002E261F" w:rsidRDefault="002E261F" w:rsidP="002E261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27A41" w:rsidRPr="007B1975" w:rsidRDefault="007B1975" w:rsidP="007B19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2.1. </w:t>
      </w:r>
      <w:r w:rsidR="00027A41" w:rsidRPr="007B1975">
        <w:rPr>
          <w:rFonts w:ascii="Times New Roman" w:hAnsi="Times New Roman"/>
          <w:b/>
          <w:sz w:val="28"/>
          <w:szCs w:val="28"/>
          <w:u w:val="single"/>
        </w:rPr>
        <w:t>Вокальный конкурс «Голос Профсоюза»</w:t>
      </w:r>
    </w:p>
    <w:p w:rsidR="00F85AB1" w:rsidRPr="00700D19" w:rsidRDefault="00F85AB1" w:rsidP="00F77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19">
        <w:rPr>
          <w:rFonts w:ascii="Times New Roman" w:hAnsi="Times New Roman"/>
          <w:b/>
          <w:sz w:val="28"/>
          <w:szCs w:val="28"/>
        </w:rPr>
        <w:t xml:space="preserve">Номинации </w:t>
      </w:r>
      <w:r w:rsidRPr="00700D19">
        <w:rPr>
          <w:rFonts w:ascii="Times New Roman" w:hAnsi="Times New Roman" w:cs="Times New Roman"/>
          <w:b/>
          <w:sz w:val="28"/>
          <w:szCs w:val="28"/>
        </w:rPr>
        <w:t>вокального конкурса:</w:t>
      </w:r>
    </w:p>
    <w:p w:rsidR="00F85AB1" w:rsidRPr="00700D19" w:rsidRDefault="005321F2" w:rsidP="00F85AB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э</w:t>
      </w:r>
      <w:r w:rsidR="00F85AB1" w:rsidRPr="00700D19">
        <w:rPr>
          <w:rFonts w:ascii="Times New Roman" w:hAnsi="Times New Roman"/>
          <w:sz w:val="28"/>
          <w:szCs w:val="28"/>
        </w:rPr>
        <w:t>страдное пение;</w:t>
      </w:r>
    </w:p>
    <w:p w:rsidR="00F85AB1" w:rsidRDefault="005321F2" w:rsidP="00F85AB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5AB1">
        <w:rPr>
          <w:rFonts w:ascii="Times New Roman" w:hAnsi="Times New Roman"/>
          <w:sz w:val="28"/>
          <w:szCs w:val="28"/>
        </w:rPr>
        <w:t>ародное пение;</w:t>
      </w:r>
    </w:p>
    <w:p w:rsidR="00F85AB1" w:rsidRPr="00027A41" w:rsidRDefault="00A31343" w:rsidP="00F85AB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27A41">
        <w:rPr>
          <w:rFonts w:ascii="Times New Roman" w:hAnsi="Times New Roman"/>
          <w:sz w:val="28"/>
          <w:szCs w:val="28"/>
        </w:rPr>
        <w:t>патриотическая песня</w:t>
      </w:r>
      <w:r w:rsidR="00AC2EB5" w:rsidRPr="00027A41">
        <w:rPr>
          <w:rFonts w:ascii="Times New Roman" w:hAnsi="Times New Roman"/>
          <w:sz w:val="28"/>
          <w:szCs w:val="28"/>
        </w:rPr>
        <w:t>.</w:t>
      </w:r>
    </w:p>
    <w:p w:rsidR="00A31343" w:rsidRPr="00700D19" w:rsidRDefault="00F85AB1" w:rsidP="00A31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AB1">
        <w:rPr>
          <w:rFonts w:ascii="Times New Roman" w:hAnsi="Times New Roman"/>
          <w:b/>
          <w:sz w:val="28"/>
          <w:szCs w:val="28"/>
        </w:rPr>
        <w:t>Формы исполнения</w:t>
      </w:r>
      <w:r w:rsidR="00A31343" w:rsidRPr="00A3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43" w:rsidRPr="00700D19">
        <w:rPr>
          <w:rFonts w:ascii="Times New Roman" w:hAnsi="Times New Roman" w:cs="Times New Roman"/>
          <w:b/>
          <w:sz w:val="28"/>
          <w:szCs w:val="28"/>
        </w:rPr>
        <w:t>вокального конкурса:</w:t>
      </w:r>
    </w:p>
    <w:p w:rsidR="00D02A32" w:rsidRDefault="005321F2" w:rsidP="00D02A3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5AB1" w:rsidRPr="00D02A32">
        <w:rPr>
          <w:rFonts w:ascii="Times New Roman" w:hAnsi="Times New Roman"/>
          <w:sz w:val="28"/>
          <w:szCs w:val="28"/>
        </w:rPr>
        <w:t>оло</w:t>
      </w:r>
      <w:r w:rsidR="00D02A32">
        <w:rPr>
          <w:rFonts w:ascii="Times New Roman" w:hAnsi="Times New Roman"/>
          <w:sz w:val="28"/>
          <w:szCs w:val="28"/>
        </w:rPr>
        <w:t xml:space="preserve"> (солисты);</w:t>
      </w:r>
    </w:p>
    <w:p w:rsidR="00D02A32" w:rsidRDefault="005321F2" w:rsidP="00D02A3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02A32">
        <w:rPr>
          <w:rFonts w:ascii="Times New Roman" w:hAnsi="Times New Roman"/>
          <w:sz w:val="28"/>
          <w:szCs w:val="28"/>
        </w:rPr>
        <w:t>алые (</w:t>
      </w:r>
      <w:r w:rsidR="00F85AB1" w:rsidRPr="00D02A32">
        <w:rPr>
          <w:rFonts w:ascii="Times New Roman" w:hAnsi="Times New Roman"/>
          <w:sz w:val="28"/>
          <w:szCs w:val="28"/>
        </w:rPr>
        <w:t>дуэт,</w:t>
      </w:r>
      <w:r w:rsidR="00D02A32">
        <w:rPr>
          <w:rFonts w:ascii="Times New Roman" w:hAnsi="Times New Roman"/>
          <w:sz w:val="28"/>
          <w:szCs w:val="28"/>
        </w:rPr>
        <w:t xml:space="preserve"> трио, квартет);</w:t>
      </w:r>
    </w:p>
    <w:p w:rsidR="00A31343" w:rsidRDefault="005321F2" w:rsidP="00A3134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02A32">
        <w:rPr>
          <w:rFonts w:ascii="Times New Roman" w:hAnsi="Times New Roman"/>
          <w:sz w:val="28"/>
          <w:szCs w:val="28"/>
        </w:rPr>
        <w:t>рупные (</w:t>
      </w:r>
      <w:r w:rsidR="00F85AB1" w:rsidRPr="00D02A32">
        <w:rPr>
          <w:rFonts w:ascii="Times New Roman" w:hAnsi="Times New Roman"/>
          <w:sz w:val="28"/>
          <w:szCs w:val="28"/>
        </w:rPr>
        <w:t>ансамбль</w:t>
      </w:r>
      <w:r w:rsidR="00D02A32">
        <w:rPr>
          <w:rFonts w:ascii="Times New Roman" w:hAnsi="Times New Roman"/>
          <w:sz w:val="28"/>
          <w:szCs w:val="28"/>
        </w:rPr>
        <w:t>)</w:t>
      </w:r>
      <w:r w:rsidR="00AC2EB5">
        <w:rPr>
          <w:rFonts w:ascii="Times New Roman" w:hAnsi="Times New Roman"/>
          <w:sz w:val="28"/>
          <w:szCs w:val="28"/>
        </w:rPr>
        <w:t>.</w:t>
      </w:r>
      <w:r w:rsidR="00F85AB1" w:rsidRPr="00D02A32">
        <w:rPr>
          <w:rFonts w:ascii="Times New Roman" w:hAnsi="Times New Roman"/>
          <w:sz w:val="28"/>
          <w:szCs w:val="28"/>
        </w:rPr>
        <w:t xml:space="preserve"> </w:t>
      </w:r>
    </w:p>
    <w:p w:rsidR="007B1975" w:rsidRPr="007B1975" w:rsidRDefault="007B1975" w:rsidP="007B197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B1975">
        <w:rPr>
          <w:rFonts w:ascii="Times New Roman" w:hAnsi="Times New Roman"/>
          <w:b/>
          <w:sz w:val="28"/>
          <w:szCs w:val="28"/>
          <w:u w:val="single"/>
        </w:rPr>
        <w:t>2.2. Танцевальный  конкурс</w:t>
      </w:r>
      <w:r w:rsidRPr="007B197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B1975">
        <w:rPr>
          <w:rFonts w:ascii="Times New Roman" w:hAnsi="Times New Roman"/>
          <w:b/>
          <w:sz w:val="28"/>
          <w:szCs w:val="28"/>
          <w:u w:val="single"/>
        </w:rPr>
        <w:t>"ПрофD</w:t>
      </w:r>
      <w:r w:rsidRPr="007B1975">
        <w:rPr>
          <w:rFonts w:ascii="Times New Roman" w:hAnsi="Times New Roman"/>
          <w:b/>
          <w:sz w:val="28"/>
          <w:szCs w:val="28"/>
          <w:u w:val="single"/>
          <w:lang w:val="en-US"/>
        </w:rPr>
        <w:t>ance</w:t>
      </w:r>
      <w:r w:rsidRPr="007B1975">
        <w:rPr>
          <w:rFonts w:ascii="Times New Roman" w:hAnsi="Times New Roman"/>
          <w:b/>
          <w:sz w:val="28"/>
          <w:szCs w:val="28"/>
          <w:u w:val="single"/>
        </w:rPr>
        <w:t>".</w:t>
      </w:r>
    </w:p>
    <w:p w:rsidR="00A31343" w:rsidRPr="00A31343" w:rsidRDefault="00A31343" w:rsidP="00A31343">
      <w:pPr>
        <w:jc w:val="both"/>
        <w:rPr>
          <w:rFonts w:ascii="Times New Roman" w:hAnsi="Times New Roman"/>
          <w:sz w:val="28"/>
          <w:szCs w:val="28"/>
        </w:rPr>
      </w:pPr>
      <w:r w:rsidRPr="00A31343">
        <w:rPr>
          <w:rFonts w:ascii="Times New Roman" w:hAnsi="Times New Roman"/>
          <w:b/>
          <w:sz w:val="28"/>
          <w:szCs w:val="28"/>
        </w:rPr>
        <w:t>Номинации танцевального конкурса</w:t>
      </w:r>
      <w:r w:rsidR="007B1975">
        <w:rPr>
          <w:rFonts w:ascii="Times New Roman" w:hAnsi="Times New Roman"/>
          <w:b/>
          <w:sz w:val="28"/>
          <w:szCs w:val="28"/>
        </w:rPr>
        <w:t>:</w:t>
      </w:r>
    </w:p>
    <w:p w:rsidR="00A31343" w:rsidRDefault="00A31343" w:rsidP="00A31343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1343">
        <w:rPr>
          <w:rFonts w:ascii="Times New Roman" w:hAnsi="Times New Roman"/>
          <w:sz w:val="28"/>
          <w:szCs w:val="28"/>
        </w:rPr>
        <w:t>ародный танец</w:t>
      </w:r>
      <w:r>
        <w:rPr>
          <w:rFonts w:ascii="Times New Roman" w:hAnsi="Times New Roman"/>
          <w:sz w:val="28"/>
          <w:szCs w:val="28"/>
        </w:rPr>
        <w:t>;</w:t>
      </w:r>
      <w:r w:rsidRPr="00A31343">
        <w:rPr>
          <w:rFonts w:ascii="Times New Roman" w:hAnsi="Times New Roman"/>
          <w:sz w:val="28"/>
          <w:szCs w:val="28"/>
        </w:rPr>
        <w:t xml:space="preserve"> </w:t>
      </w:r>
    </w:p>
    <w:p w:rsidR="00A31343" w:rsidRDefault="00A31343" w:rsidP="00A31343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1343">
        <w:rPr>
          <w:rFonts w:ascii="Times New Roman" w:hAnsi="Times New Roman"/>
          <w:sz w:val="28"/>
          <w:szCs w:val="28"/>
        </w:rPr>
        <w:t xml:space="preserve">современный эстрадный танец; </w:t>
      </w:r>
    </w:p>
    <w:p w:rsidR="00A31343" w:rsidRPr="00A31343" w:rsidRDefault="00A31343" w:rsidP="00A31343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1343">
        <w:rPr>
          <w:rFonts w:ascii="Times New Roman" w:hAnsi="Times New Roman"/>
          <w:sz w:val="28"/>
          <w:szCs w:val="28"/>
        </w:rPr>
        <w:t xml:space="preserve">свободная танцевальная категория </w:t>
      </w:r>
    </w:p>
    <w:p w:rsidR="00A31343" w:rsidRPr="00A31343" w:rsidRDefault="00A31343" w:rsidP="00A31343">
      <w:pPr>
        <w:jc w:val="both"/>
        <w:rPr>
          <w:rFonts w:ascii="Times New Roman" w:hAnsi="Times New Roman"/>
          <w:sz w:val="28"/>
          <w:szCs w:val="28"/>
        </w:rPr>
      </w:pPr>
      <w:r w:rsidRPr="00F85AB1">
        <w:rPr>
          <w:rFonts w:ascii="Times New Roman" w:hAnsi="Times New Roman"/>
          <w:b/>
          <w:sz w:val="28"/>
          <w:szCs w:val="28"/>
        </w:rPr>
        <w:t>Формы исполнения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343">
        <w:rPr>
          <w:rFonts w:ascii="Times New Roman" w:hAnsi="Times New Roman"/>
          <w:b/>
          <w:sz w:val="28"/>
          <w:szCs w:val="28"/>
        </w:rPr>
        <w:t>танцевального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1343" w:rsidRDefault="00A31343" w:rsidP="00A3134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1343">
        <w:rPr>
          <w:rFonts w:ascii="Times New Roman" w:hAnsi="Times New Roman"/>
          <w:sz w:val="28"/>
          <w:szCs w:val="28"/>
        </w:rPr>
        <w:t xml:space="preserve">оло; </w:t>
      </w:r>
    </w:p>
    <w:p w:rsidR="00A31343" w:rsidRDefault="00A31343" w:rsidP="00A3134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31343">
        <w:rPr>
          <w:rFonts w:ascii="Times New Roman" w:hAnsi="Times New Roman"/>
          <w:sz w:val="28"/>
          <w:szCs w:val="28"/>
        </w:rPr>
        <w:t>малые формы (до 6 человек включительно);</w:t>
      </w:r>
    </w:p>
    <w:p w:rsidR="00A31343" w:rsidRPr="00A31343" w:rsidRDefault="00A31343" w:rsidP="00A3134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1343">
        <w:rPr>
          <w:rFonts w:ascii="Times New Roman" w:hAnsi="Times New Roman"/>
          <w:sz w:val="28"/>
          <w:szCs w:val="28"/>
        </w:rPr>
        <w:t>нсамбль (от 7 человек и более)</w:t>
      </w:r>
    </w:p>
    <w:p w:rsidR="00F85AB1" w:rsidRDefault="00F772DF" w:rsidP="009B78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члены Профсоюза представляют одно </w:t>
      </w:r>
      <w:r w:rsidR="00D02A32">
        <w:rPr>
          <w:rFonts w:ascii="Times New Roman" w:hAnsi="Times New Roman"/>
          <w:sz w:val="28"/>
          <w:szCs w:val="28"/>
        </w:rPr>
        <w:t xml:space="preserve">музыкальное </w:t>
      </w:r>
      <w:r w:rsidR="00A31343">
        <w:rPr>
          <w:rFonts w:ascii="Times New Roman" w:hAnsi="Times New Roman"/>
          <w:sz w:val="28"/>
          <w:szCs w:val="28"/>
        </w:rPr>
        <w:t xml:space="preserve">(танцевальное) </w:t>
      </w:r>
      <w:r>
        <w:rPr>
          <w:rFonts w:ascii="Times New Roman" w:hAnsi="Times New Roman"/>
          <w:sz w:val="28"/>
          <w:szCs w:val="28"/>
        </w:rPr>
        <w:t>произведение</w:t>
      </w:r>
      <w:r w:rsidR="00D02A32">
        <w:rPr>
          <w:rFonts w:ascii="Times New Roman" w:hAnsi="Times New Roman"/>
          <w:sz w:val="28"/>
          <w:szCs w:val="28"/>
        </w:rPr>
        <w:t>, наиболее ярко раскрывающее исполнительские возможности и сценический образ</w:t>
      </w:r>
      <w:r w:rsidR="005C1D51">
        <w:rPr>
          <w:rFonts w:ascii="Times New Roman" w:hAnsi="Times New Roman"/>
          <w:sz w:val="28"/>
          <w:szCs w:val="28"/>
        </w:rPr>
        <w:t xml:space="preserve"> конкурсантов</w:t>
      </w:r>
      <w:r w:rsidR="00D02A32">
        <w:rPr>
          <w:rFonts w:ascii="Times New Roman" w:hAnsi="Times New Roman"/>
          <w:sz w:val="28"/>
          <w:szCs w:val="28"/>
        </w:rPr>
        <w:t>, а также соответствующее возрасту исполнителя</w:t>
      </w:r>
      <w:r>
        <w:rPr>
          <w:rFonts w:ascii="Times New Roman" w:hAnsi="Times New Roman"/>
          <w:sz w:val="28"/>
          <w:szCs w:val="28"/>
        </w:rPr>
        <w:t xml:space="preserve">. Общая продолжительность номера </w:t>
      </w:r>
      <w:r w:rsidRPr="00D2503B">
        <w:rPr>
          <w:rFonts w:ascii="Times New Roman" w:hAnsi="Times New Roman"/>
          <w:b/>
          <w:sz w:val="28"/>
          <w:szCs w:val="28"/>
        </w:rPr>
        <w:t>не должна превышать 5 (Пять) минут.</w:t>
      </w:r>
    </w:p>
    <w:p w:rsidR="00F772DF" w:rsidRDefault="007B7F0F" w:rsidP="00F77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B1975">
        <w:rPr>
          <w:rFonts w:ascii="Times New Roman" w:hAnsi="Times New Roman"/>
          <w:b/>
          <w:sz w:val="28"/>
          <w:szCs w:val="28"/>
        </w:rPr>
        <w:t>3</w:t>
      </w:r>
      <w:r w:rsidR="005C1D51" w:rsidRPr="00AC2EB5">
        <w:rPr>
          <w:rFonts w:ascii="Times New Roman" w:hAnsi="Times New Roman"/>
          <w:b/>
          <w:sz w:val="28"/>
          <w:szCs w:val="28"/>
        </w:rPr>
        <w:t>.</w:t>
      </w:r>
      <w:r w:rsidR="005C1D51">
        <w:rPr>
          <w:rFonts w:ascii="Times New Roman" w:hAnsi="Times New Roman"/>
          <w:sz w:val="28"/>
          <w:szCs w:val="28"/>
        </w:rPr>
        <w:t xml:space="preserve"> </w:t>
      </w:r>
      <w:r w:rsidR="00F772DF" w:rsidRPr="00F85AB1">
        <w:rPr>
          <w:rFonts w:ascii="Times New Roman" w:hAnsi="Times New Roman"/>
          <w:b/>
          <w:sz w:val="28"/>
          <w:szCs w:val="28"/>
        </w:rPr>
        <w:t>Варианты исполнения</w:t>
      </w:r>
      <w:r w:rsidR="00F85AB1" w:rsidRPr="00F85AB1">
        <w:rPr>
          <w:rFonts w:ascii="Times New Roman" w:hAnsi="Times New Roman"/>
          <w:b/>
          <w:sz w:val="28"/>
          <w:szCs w:val="28"/>
        </w:rPr>
        <w:t>:</w:t>
      </w:r>
      <w:r w:rsidR="00F85AB1">
        <w:rPr>
          <w:rFonts w:ascii="Times New Roman" w:hAnsi="Times New Roman"/>
          <w:sz w:val="28"/>
          <w:szCs w:val="28"/>
        </w:rPr>
        <w:t xml:space="preserve"> фонограмма «-1», инструментальное сопровождение, </w:t>
      </w:r>
      <w:r w:rsidR="00F85AB1">
        <w:rPr>
          <w:rFonts w:ascii="Times New Roman" w:hAnsi="Times New Roman"/>
          <w:sz w:val="28"/>
          <w:szCs w:val="28"/>
          <w:lang w:val="en-US"/>
        </w:rPr>
        <w:t>a</w:t>
      </w:r>
      <w:r w:rsidR="00F85AB1" w:rsidRPr="00F85AB1">
        <w:rPr>
          <w:rFonts w:ascii="Times New Roman" w:hAnsi="Times New Roman"/>
          <w:sz w:val="28"/>
          <w:szCs w:val="28"/>
        </w:rPr>
        <w:t xml:space="preserve"> </w:t>
      </w:r>
      <w:r w:rsidR="00F85AB1">
        <w:rPr>
          <w:rFonts w:ascii="Times New Roman" w:hAnsi="Times New Roman"/>
          <w:sz w:val="28"/>
          <w:szCs w:val="28"/>
          <w:lang w:val="en-US"/>
        </w:rPr>
        <w:t>cappella</w:t>
      </w:r>
      <w:r w:rsidR="00F85AB1">
        <w:rPr>
          <w:rFonts w:ascii="Times New Roman" w:hAnsi="Times New Roman"/>
          <w:sz w:val="28"/>
          <w:szCs w:val="28"/>
        </w:rPr>
        <w:t>. Использование бэк-вокала допустимо (если он не идет в унисон и не перекрывает динамически основную партию).</w:t>
      </w:r>
    </w:p>
    <w:p w:rsidR="005C1D51" w:rsidRDefault="005C1D51" w:rsidP="00F772DF">
      <w:pPr>
        <w:jc w:val="both"/>
        <w:rPr>
          <w:rFonts w:ascii="Times New Roman" w:hAnsi="Times New Roman"/>
          <w:b/>
          <w:sz w:val="28"/>
          <w:szCs w:val="28"/>
        </w:rPr>
      </w:pPr>
      <w:r w:rsidRPr="00AC2EB5">
        <w:rPr>
          <w:rFonts w:ascii="Times New Roman" w:hAnsi="Times New Roman"/>
          <w:b/>
          <w:sz w:val="28"/>
          <w:szCs w:val="28"/>
        </w:rPr>
        <w:t>2.</w:t>
      </w:r>
      <w:r w:rsidR="007B197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D51">
        <w:rPr>
          <w:rFonts w:ascii="Times New Roman" w:hAnsi="Times New Roman"/>
          <w:b/>
          <w:sz w:val="28"/>
          <w:szCs w:val="28"/>
        </w:rPr>
        <w:t>Технические требования: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1D51" w:rsidRPr="007B1975" w:rsidRDefault="005321F2" w:rsidP="005C1D51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</w:t>
      </w:r>
      <w:r w:rsidR="005C1D51" w:rsidRPr="005C1D51">
        <w:rPr>
          <w:rFonts w:ascii="Times New Roman" w:hAnsi="Times New Roman"/>
          <w:sz w:val="28"/>
          <w:szCs w:val="28"/>
        </w:rPr>
        <w:t>онограмма</w:t>
      </w:r>
      <w:r w:rsidR="005C1D51">
        <w:rPr>
          <w:rFonts w:ascii="Times New Roman" w:hAnsi="Times New Roman"/>
          <w:sz w:val="28"/>
          <w:szCs w:val="28"/>
        </w:rPr>
        <w:t xml:space="preserve"> записывается на </w:t>
      </w:r>
      <w:r w:rsidR="005C1D51" w:rsidRPr="007B1975">
        <w:rPr>
          <w:rFonts w:ascii="Times New Roman" w:hAnsi="Times New Roman"/>
          <w:b/>
          <w:sz w:val="28"/>
          <w:szCs w:val="28"/>
        </w:rPr>
        <w:t>флеш</w:t>
      </w:r>
      <w:r w:rsidR="005C1D51">
        <w:rPr>
          <w:rFonts w:ascii="Times New Roman" w:hAnsi="Times New Roman"/>
          <w:sz w:val="28"/>
          <w:szCs w:val="28"/>
        </w:rPr>
        <w:t xml:space="preserve"> носителе</w:t>
      </w:r>
      <w:r w:rsidR="000E066A">
        <w:rPr>
          <w:rFonts w:ascii="Times New Roman" w:hAnsi="Times New Roman"/>
          <w:sz w:val="28"/>
          <w:szCs w:val="28"/>
        </w:rPr>
        <w:t xml:space="preserve"> </w:t>
      </w:r>
      <w:r w:rsidR="005C1D51">
        <w:rPr>
          <w:rFonts w:ascii="Times New Roman" w:hAnsi="Times New Roman"/>
          <w:sz w:val="28"/>
          <w:szCs w:val="28"/>
        </w:rPr>
        <w:t xml:space="preserve">с хорошим качеством звука, </w:t>
      </w:r>
      <w:r w:rsidR="005C1D51" w:rsidRPr="007B1975">
        <w:rPr>
          <w:rFonts w:ascii="Times New Roman" w:hAnsi="Times New Roman"/>
          <w:sz w:val="28"/>
          <w:szCs w:val="28"/>
          <w:u w:val="single"/>
        </w:rPr>
        <w:t>с указанием первичной организации Профсоюза</w:t>
      </w:r>
      <w:r w:rsidR="005C1D51">
        <w:rPr>
          <w:rFonts w:ascii="Times New Roman" w:hAnsi="Times New Roman"/>
          <w:sz w:val="28"/>
          <w:szCs w:val="28"/>
        </w:rPr>
        <w:t xml:space="preserve">, </w:t>
      </w:r>
      <w:r w:rsidR="005C1D51" w:rsidRPr="007B1975">
        <w:rPr>
          <w:rFonts w:ascii="Times New Roman" w:hAnsi="Times New Roman"/>
          <w:sz w:val="28"/>
          <w:szCs w:val="28"/>
          <w:u w:val="single"/>
        </w:rPr>
        <w:t xml:space="preserve">названия </w:t>
      </w:r>
      <w:r w:rsidR="007B1975" w:rsidRPr="007B1975">
        <w:rPr>
          <w:rFonts w:ascii="Times New Roman" w:hAnsi="Times New Roman"/>
          <w:sz w:val="28"/>
          <w:szCs w:val="28"/>
          <w:u w:val="single"/>
        </w:rPr>
        <w:t>исполнителя (</w:t>
      </w:r>
      <w:r w:rsidR="005C1D51" w:rsidRPr="007B1975">
        <w:rPr>
          <w:rFonts w:ascii="Times New Roman" w:hAnsi="Times New Roman"/>
          <w:sz w:val="28"/>
          <w:szCs w:val="28"/>
          <w:u w:val="single"/>
        </w:rPr>
        <w:t>дуэта</w:t>
      </w:r>
      <w:r w:rsidR="007B1975" w:rsidRPr="007B1975">
        <w:rPr>
          <w:rFonts w:ascii="Times New Roman" w:hAnsi="Times New Roman"/>
          <w:sz w:val="28"/>
          <w:szCs w:val="28"/>
          <w:u w:val="single"/>
        </w:rPr>
        <w:t>)</w:t>
      </w:r>
      <w:r w:rsidR="005C1D51" w:rsidRPr="007B1975">
        <w:rPr>
          <w:rFonts w:ascii="Times New Roman" w:hAnsi="Times New Roman"/>
          <w:sz w:val="28"/>
          <w:szCs w:val="28"/>
          <w:u w:val="single"/>
        </w:rPr>
        <w:t>;</w:t>
      </w:r>
    </w:p>
    <w:p w:rsidR="005C1D51" w:rsidRPr="005321F2" w:rsidRDefault="005321F2" w:rsidP="005C1D51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C1D51">
        <w:rPr>
          <w:rFonts w:ascii="Times New Roman" w:hAnsi="Times New Roman"/>
          <w:sz w:val="28"/>
          <w:szCs w:val="28"/>
        </w:rPr>
        <w:t xml:space="preserve">е допускаются конкурсные выступления </w:t>
      </w:r>
      <w:r w:rsidR="005C1D51" w:rsidRPr="007B1975">
        <w:rPr>
          <w:rFonts w:ascii="Times New Roman" w:hAnsi="Times New Roman"/>
          <w:sz w:val="28"/>
          <w:szCs w:val="28"/>
          <w:u w:val="single"/>
        </w:rPr>
        <w:t xml:space="preserve">вокалистов </w:t>
      </w:r>
      <w:r w:rsidR="005C1D51">
        <w:rPr>
          <w:rFonts w:ascii="Times New Roman" w:hAnsi="Times New Roman"/>
          <w:sz w:val="28"/>
          <w:szCs w:val="28"/>
        </w:rPr>
        <w:t>под фонограмму «плюс»</w:t>
      </w:r>
      <w:r>
        <w:rPr>
          <w:rFonts w:ascii="Times New Roman" w:hAnsi="Times New Roman"/>
          <w:sz w:val="28"/>
          <w:szCs w:val="28"/>
        </w:rPr>
        <w:t>;</w:t>
      </w:r>
    </w:p>
    <w:p w:rsidR="005321F2" w:rsidRPr="00F430B9" w:rsidRDefault="005321F2" w:rsidP="005C1D51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использование пиротехнических и взрывоопасных средств.</w:t>
      </w:r>
    </w:p>
    <w:p w:rsidR="005C1D51" w:rsidRPr="00700D19" w:rsidRDefault="005C1D51" w:rsidP="005C1D51">
      <w:pPr>
        <w:jc w:val="both"/>
        <w:rPr>
          <w:rFonts w:ascii="Times New Roman" w:hAnsi="Times New Roman"/>
          <w:b/>
          <w:sz w:val="28"/>
          <w:szCs w:val="28"/>
        </w:rPr>
      </w:pPr>
      <w:r w:rsidRPr="00F430B9">
        <w:rPr>
          <w:rFonts w:ascii="Times New Roman" w:hAnsi="Times New Roman"/>
          <w:b/>
          <w:sz w:val="28"/>
          <w:szCs w:val="28"/>
        </w:rPr>
        <w:t>2.</w:t>
      </w:r>
      <w:r w:rsidR="007B1975">
        <w:rPr>
          <w:rFonts w:ascii="Times New Roman" w:hAnsi="Times New Roman"/>
          <w:b/>
          <w:sz w:val="28"/>
          <w:szCs w:val="28"/>
        </w:rPr>
        <w:t>5</w:t>
      </w:r>
      <w:r w:rsidRPr="00F430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B5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2503B">
        <w:rPr>
          <w:rFonts w:ascii="Times New Roman" w:hAnsi="Times New Roman"/>
          <w:b/>
          <w:sz w:val="28"/>
          <w:szCs w:val="28"/>
        </w:rPr>
        <w:t>к</w:t>
      </w:r>
      <w:r w:rsidRPr="004F1E25">
        <w:rPr>
          <w:rFonts w:ascii="Times New Roman" w:hAnsi="Times New Roman"/>
          <w:b/>
          <w:sz w:val="28"/>
          <w:szCs w:val="28"/>
        </w:rPr>
        <w:t xml:space="preserve">онкурса </w:t>
      </w:r>
      <w:r w:rsidRPr="00700D19">
        <w:rPr>
          <w:rFonts w:ascii="Times New Roman" w:hAnsi="Times New Roman"/>
          <w:b/>
          <w:sz w:val="28"/>
          <w:szCs w:val="28"/>
        </w:rPr>
        <w:t>«</w:t>
      </w:r>
      <w:r w:rsidR="00D2503B">
        <w:rPr>
          <w:rFonts w:ascii="Times New Roman" w:hAnsi="Times New Roman"/>
          <w:b/>
          <w:sz w:val="28"/>
          <w:szCs w:val="28"/>
        </w:rPr>
        <w:t>Профсоюзные таланты</w:t>
      </w:r>
      <w:r w:rsidRPr="00700D19">
        <w:rPr>
          <w:rFonts w:ascii="Times New Roman" w:hAnsi="Times New Roman"/>
          <w:b/>
          <w:sz w:val="28"/>
          <w:szCs w:val="28"/>
        </w:rPr>
        <w:t>» обязаны:</w:t>
      </w:r>
    </w:p>
    <w:p w:rsidR="005C1D51" w:rsidRPr="00700D19" w:rsidRDefault="005321F2" w:rsidP="005C1D5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о</w:t>
      </w:r>
      <w:r w:rsidR="005C1D51" w:rsidRPr="00700D19">
        <w:rPr>
          <w:rFonts w:ascii="Times New Roman" w:hAnsi="Times New Roman"/>
          <w:sz w:val="28"/>
          <w:szCs w:val="28"/>
        </w:rPr>
        <w:t xml:space="preserve">знакомиться с Положением о </w:t>
      </w:r>
      <w:r w:rsidR="00562CC7" w:rsidRPr="00700D19">
        <w:rPr>
          <w:rFonts w:ascii="Times New Roman" w:hAnsi="Times New Roman"/>
          <w:sz w:val="28"/>
          <w:szCs w:val="28"/>
        </w:rPr>
        <w:t>К</w:t>
      </w:r>
      <w:r w:rsidR="005C1D51" w:rsidRPr="00700D19">
        <w:rPr>
          <w:rFonts w:ascii="Times New Roman" w:hAnsi="Times New Roman"/>
          <w:sz w:val="28"/>
          <w:szCs w:val="28"/>
        </w:rPr>
        <w:t>онкурсе</w:t>
      </w:r>
      <w:r w:rsidR="00562CC7" w:rsidRPr="00700D19">
        <w:rPr>
          <w:rFonts w:ascii="Times New Roman" w:hAnsi="Times New Roman"/>
          <w:sz w:val="28"/>
          <w:szCs w:val="28"/>
        </w:rPr>
        <w:t>;</w:t>
      </w:r>
    </w:p>
    <w:p w:rsidR="005321F2" w:rsidRPr="00700D19" w:rsidRDefault="005321F2" w:rsidP="00DA5DAD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с</w:t>
      </w:r>
      <w:r w:rsidR="00562CC7" w:rsidRPr="00700D19">
        <w:rPr>
          <w:rFonts w:ascii="Times New Roman" w:hAnsi="Times New Roman"/>
          <w:sz w:val="28"/>
          <w:szCs w:val="28"/>
        </w:rPr>
        <w:t>воевременно направить заявки</w:t>
      </w:r>
      <w:r w:rsidR="00562CC7" w:rsidRPr="00700D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2CC7" w:rsidRPr="00700D19">
        <w:rPr>
          <w:rFonts w:ascii="Times New Roman" w:hAnsi="Times New Roman"/>
          <w:sz w:val="28"/>
          <w:szCs w:val="28"/>
        </w:rPr>
        <w:t>на участие в Конкурсе, оформленные в соответствии с требованиями Положения</w:t>
      </w:r>
      <w:r w:rsidRPr="00700D19">
        <w:rPr>
          <w:rFonts w:ascii="Times New Roman" w:hAnsi="Times New Roman"/>
          <w:sz w:val="28"/>
          <w:szCs w:val="28"/>
        </w:rPr>
        <w:t>;</w:t>
      </w:r>
    </w:p>
    <w:p w:rsidR="00562CC7" w:rsidRPr="00700D19" w:rsidRDefault="00D52DF1" w:rsidP="00DA5DAD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не позднее</w:t>
      </w:r>
      <w:r w:rsidR="00B6154C">
        <w:rPr>
          <w:rFonts w:ascii="Times New Roman" w:hAnsi="Times New Roman"/>
          <w:sz w:val="28"/>
          <w:szCs w:val="28"/>
        </w:rPr>
        <w:t>, чем за три дня до проведения конкурса</w:t>
      </w:r>
      <w:r w:rsidRPr="00700D19">
        <w:rPr>
          <w:rFonts w:ascii="Times New Roman" w:hAnsi="Times New Roman"/>
          <w:sz w:val="28"/>
          <w:szCs w:val="28"/>
        </w:rPr>
        <w:t>,</w:t>
      </w:r>
      <w:r w:rsidR="005321F2" w:rsidRPr="00700D19">
        <w:rPr>
          <w:rFonts w:ascii="Times New Roman" w:hAnsi="Times New Roman"/>
          <w:sz w:val="28"/>
          <w:szCs w:val="28"/>
        </w:rPr>
        <w:t xml:space="preserve"> </w:t>
      </w:r>
      <w:r w:rsidR="00410844" w:rsidRPr="00700D19">
        <w:rPr>
          <w:rFonts w:ascii="Times New Roman" w:hAnsi="Times New Roman"/>
          <w:sz w:val="28"/>
          <w:szCs w:val="28"/>
        </w:rPr>
        <w:t xml:space="preserve">направить запись фонограммы на электронную почту </w:t>
      </w:r>
      <w:r w:rsidR="00C13F28" w:rsidRPr="00700D19">
        <w:rPr>
          <w:rFonts w:ascii="Times New Roman" w:hAnsi="Times New Roman"/>
          <w:sz w:val="28"/>
          <w:szCs w:val="28"/>
        </w:rPr>
        <w:t xml:space="preserve">областной организации </w:t>
      </w:r>
      <w:r w:rsidR="00410844" w:rsidRPr="00700D19">
        <w:rPr>
          <w:rFonts w:ascii="Times New Roman" w:hAnsi="Times New Roman"/>
          <w:sz w:val="28"/>
          <w:szCs w:val="28"/>
        </w:rPr>
        <w:t xml:space="preserve">или </w:t>
      </w:r>
      <w:r w:rsidR="005321F2" w:rsidRPr="00700D19">
        <w:rPr>
          <w:rFonts w:ascii="Times New Roman" w:hAnsi="Times New Roman"/>
          <w:sz w:val="28"/>
          <w:szCs w:val="28"/>
        </w:rPr>
        <w:t>предоставить флэш носитель</w:t>
      </w:r>
      <w:r w:rsidR="007E2DF7" w:rsidRPr="00700D19">
        <w:rPr>
          <w:rFonts w:ascii="Times New Roman" w:hAnsi="Times New Roman"/>
          <w:sz w:val="28"/>
          <w:szCs w:val="28"/>
        </w:rPr>
        <w:t>.</w:t>
      </w:r>
    </w:p>
    <w:p w:rsidR="00F430B9" w:rsidRPr="00700D19" w:rsidRDefault="00F430B9" w:rsidP="00F430B9">
      <w:pPr>
        <w:jc w:val="both"/>
        <w:rPr>
          <w:rFonts w:ascii="Times New Roman" w:hAnsi="Times New Roman"/>
          <w:b/>
          <w:sz w:val="28"/>
          <w:szCs w:val="28"/>
        </w:rPr>
      </w:pPr>
      <w:r w:rsidRPr="00700D19">
        <w:rPr>
          <w:rFonts w:ascii="Times New Roman" w:hAnsi="Times New Roman"/>
          <w:b/>
          <w:sz w:val="28"/>
          <w:szCs w:val="28"/>
        </w:rPr>
        <w:t>2.</w:t>
      </w:r>
      <w:r w:rsidR="00B6154C">
        <w:rPr>
          <w:rFonts w:ascii="Times New Roman" w:hAnsi="Times New Roman"/>
          <w:b/>
          <w:sz w:val="28"/>
          <w:szCs w:val="28"/>
        </w:rPr>
        <w:t>6</w:t>
      </w:r>
      <w:r w:rsidRPr="00700D19">
        <w:rPr>
          <w:rFonts w:ascii="Times New Roman" w:hAnsi="Times New Roman"/>
          <w:sz w:val="28"/>
          <w:szCs w:val="28"/>
        </w:rPr>
        <w:t xml:space="preserve">. </w:t>
      </w:r>
      <w:r w:rsidRPr="00700D19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2503B">
        <w:rPr>
          <w:rFonts w:ascii="Times New Roman" w:hAnsi="Times New Roman"/>
          <w:b/>
          <w:sz w:val="28"/>
          <w:szCs w:val="28"/>
        </w:rPr>
        <w:t>к</w:t>
      </w:r>
      <w:r w:rsidRPr="00700D19">
        <w:rPr>
          <w:rFonts w:ascii="Times New Roman" w:hAnsi="Times New Roman"/>
          <w:b/>
          <w:sz w:val="28"/>
          <w:szCs w:val="28"/>
        </w:rPr>
        <w:t>онкурса «</w:t>
      </w:r>
      <w:r w:rsidR="00D2503B">
        <w:rPr>
          <w:rFonts w:ascii="Times New Roman" w:hAnsi="Times New Roman"/>
          <w:b/>
          <w:sz w:val="28"/>
          <w:szCs w:val="28"/>
        </w:rPr>
        <w:t>Профсоюзные таланты</w:t>
      </w:r>
      <w:r w:rsidRPr="00700D19">
        <w:rPr>
          <w:rFonts w:ascii="Times New Roman" w:hAnsi="Times New Roman"/>
          <w:b/>
          <w:sz w:val="28"/>
          <w:szCs w:val="28"/>
        </w:rPr>
        <w:t>» имеют право:</w:t>
      </w:r>
    </w:p>
    <w:p w:rsidR="00F430B9" w:rsidRPr="00700D19" w:rsidRDefault="005321F2" w:rsidP="00F430B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с</w:t>
      </w:r>
      <w:r w:rsidR="00F430B9" w:rsidRPr="00700D19">
        <w:rPr>
          <w:rFonts w:ascii="Times New Roman" w:hAnsi="Times New Roman"/>
          <w:sz w:val="28"/>
          <w:szCs w:val="28"/>
        </w:rPr>
        <w:t>воевременно получать информацию об изменениях и дополнениях условий и порядк</w:t>
      </w:r>
      <w:r w:rsidR="008E490D" w:rsidRPr="00700D19">
        <w:rPr>
          <w:rFonts w:ascii="Times New Roman" w:hAnsi="Times New Roman"/>
          <w:sz w:val="28"/>
          <w:szCs w:val="28"/>
        </w:rPr>
        <w:t>а</w:t>
      </w:r>
      <w:r w:rsidR="00F430B9" w:rsidRPr="00700D19">
        <w:rPr>
          <w:rFonts w:ascii="Times New Roman" w:hAnsi="Times New Roman"/>
          <w:sz w:val="28"/>
          <w:szCs w:val="28"/>
        </w:rPr>
        <w:t xml:space="preserve"> проведения Конкурса;</w:t>
      </w:r>
    </w:p>
    <w:p w:rsidR="00F430B9" w:rsidRPr="00700D19" w:rsidRDefault="005321F2" w:rsidP="00F430B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о</w:t>
      </w:r>
      <w:r w:rsidR="00F430B9" w:rsidRPr="00700D19">
        <w:rPr>
          <w:rFonts w:ascii="Times New Roman" w:hAnsi="Times New Roman"/>
          <w:sz w:val="28"/>
          <w:szCs w:val="28"/>
        </w:rPr>
        <w:t>тзывать заявки</w:t>
      </w:r>
      <w:r w:rsidR="00DA5DAD" w:rsidRPr="00700D19">
        <w:rPr>
          <w:rFonts w:ascii="Times New Roman" w:hAnsi="Times New Roman"/>
          <w:sz w:val="28"/>
          <w:szCs w:val="28"/>
        </w:rPr>
        <w:t xml:space="preserve"> на участие в Конкурсе </w:t>
      </w:r>
      <w:r w:rsidR="00DA5DAD" w:rsidRPr="00700D19">
        <w:rPr>
          <w:rFonts w:ascii="Times New Roman" w:hAnsi="Times New Roman"/>
          <w:b/>
          <w:sz w:val="28"/>
          <w:szCs w:val="28"/>
        </w:rPr>
        <w:t>не менее</w:t>
      </w:r>
      <w:r w:rsidR="00F430B9" w:rsidRPr="00700D19">
        <w:rPr>
          <w:rFonts w:ascii="Times New Roman" w:hAnsi="Times New Roman"/>
          <w:b/>
          <w:sz w:val="28"/>
          <w:szCs w:val="28"/>
        </w:rPr>
        <w:t xml:space="preserve"> чем за </w:t>
      </w:r>
      <w:r w:rsidR="009B781A" w:rsidRPr="00700D19">
        <w:rPr>
          <w:rFonts w:ascii="Times New Roman" w:hAnsi="Times New Roman"/>
          <w:b/>
          <w:sz w:val="28"/>
          <w:szCs w:val="28"/>
        </w:rPr>
        <w:t>3</w:t>
      </w:r>
      <w:r w:rsidR="00F430B9" w:rsidRPr="00700D19">
        <w:rPr>
          <w:rFonts w:ascii="Times New Roman" w:hAnsi="Times New Roman"/>
          <w:b/>
          <w:sz w:val="28"/>
          <w:szCs w:val="28"/>
        </w:rPr>
        <w:t xml:space="preserve"> дн</w:t>
      </w:r>
      <w:r w:rsidR="009B781A" w:rsidRPr="00700D19">
        <w:rPr>
          <w:rFonts w:ascii="Times New Roman" w:hAnsi="Times New Roman"/>
          <w:b/>
          <w:sz w:val="28"/>
          <w:szCs w:val="28"/>
        </w:rPr>
        <w:t>я</w:t>
      </w:r>
      <w:r w:rsidR="00F430B9" w:rsidRPr="00700D19">
        <w:rPr>
          <w:rFonts w:ascii="Times New Roman" w:hAnsi="Times New Roman"/>
          <w:sz w:val="28"/>
          <w:szCs w:val="28"/>
        </w:rPr>
        <w:t xml:space="preserve"> до окончания приема заявок на Конкурс</w:t>
      </w:r>
      <w:r w:rsidR="00DA5DAD" w:rsidRPr="00700D19">
        <w:rPr>
          <w:rFonts w:ascii="Times New Roman" w:hAnsi="Times New Roman"/>
          <w:sz w:val="28"/>
          <w:szCs w:val="28"/>
        </w:rPr>
        <w:t xml:space="preserve"> (направив письмо на адрес электронной почты: </w:t>
      </w:r>
      <w:hyperlink r:id="rId8" w:history="1">
        <w:r w:rsidR="00DA5DAD" w:rsidRPr="00700D19">
          <w:rPr>
            <w:rStyle w:val="a5"/>
            <w:rFonts w:ascii="Times New Roman" w:hAnsi="Times New Roman"/>
            <w:sz w:val="28"/>
            <w:szCs w:val="28"/>
            <w:lang w:val="en-US"/>
          </w:rPr>
          <w:t>sokprz</w:t>
        </w:r>
        <w:r w:rsidR="00DA5DAD" w:rsidRPr="00700D19">
          <w:rPr>
            <w:rStyle w:val="a5"/>
            <w:rFonts w:ascii="Times New Roman" w:hAnsi="Times New Roman"/>
            <w:sz w:val="28"/>
            <w:szCs w:val="28"/>
          </w:rPr>
          <w:t>@</w:t>
        </w:r>
        <w:r w:rsidR="00DA5DAD" w:rsidRPr="00700D1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DA5DAD" w:rsidRPr="00700D19">
          <w:rPr>
            <w:rStyle w:val="a5"/>
            <w:rFonts w:ascii="Times New Roman" w:hAnsi="Times New Roman"/>
            <w:sz w:val="28"/>
            <w:szCs w:val="28"/>
          </w:rPr>
          <w:t>.</w:t>
        </w:r>
        <w:r w:rsidR="00DA5DAD" w:rsidRPr="00700D1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5DAD" w:rsidRPr="00700D19">
        <w:rPr>
          <w:rFonts w:ascii="Times New Roman" w:hAnsi="Times New Roman"/>
          <w:sz w:val="28"/>
          <w:szCs w:val="28"/>
        </w:rPr>
        <w:t xml:space="preserve"> с пометкой: </w:t>
      </w:r>
      <w:r w:rsidR="00A447A7" w:rsidRPr="000D49F4">
        <w:rPr>
          <w:rFonts w:ascii="Times New Roman" w:hAnsi="Times New Roman"/>
          <w:b/>
          <w:sz w:val="28"/>
          <w:szCs w:val="28"/>
        </w:rPr>
        <w:t>О</w:t>
      </w:r>
      <w:r w:rsidR="00DA5DAD" w:rsidRPr="000D49F4">
        <w:rPr>
          <w:rFonts w:ascii="Times New Roman" w:hAnsi="Times New Roman"/>
          <w:b/>
          <w:sz w:val="28"/>
          <w:szCs w:val="28"/>
        </w:rPr>
        <w:t xml:space="preserve">тзыв от участия в </w:t>
      </w:r>
      <w:r w:rsidR="00B6154C">
        <w:rPr>
          <w:rFonts w:ascii="Times New Roman" w:hAnsi="Times New Roman"/>
          <w:b/>
          <w:sz w:val="28"/>
          <w:szCs w:val="28"/>
        </w:rPr>
        <w:t>конкурсе «Профсоюзные таланты»</w:t>
      </w:r>
      <w:r w:rsidR="00DA5DAD" w:rsidRPr="00700D19">
        <w:rPr>
          <w:rFonts w:ascii="Times New Roman" w:hAnsi="Times New Roman"/>
          <w:sz w:val="28"/>
          <w:szCs w:val="28"/>
        </w:rPr>
        <w:t xml:space="preserve">). </w:t>
      </w:r>
    </w:p>
    <w:p w:rsidR="007B7F0F" w:rsidRPr="000D145B" w:rsidRDefault="007B7F0F" w:rsidP="007B7F0F">
      <w:pPr>
        <w:jc w:val="both"/>
        <w:rPr>
          <w:rFonts w:ascii="Times New Roman" w:hAnsi="Times New Roman"/>
          <w:b/>
          <w:sz w:val="28"/>
          <w:szCs w:val="28"/>
        </w:rPr>
      </w:pPr>
      <w:r w:rsidRPr="000D145B">
        <w:rPr>
          <w:rFonts w:ascii="Times New Roman" w:hAnsi="Times New Roman"/>
          <w:b/>
          <w:sz w:val="28"/>
          <w:szCs w:val="28"/>
        </w:rPr>
        <w:t>2.</w:t>
      </w:r>
      <w:r w:rsidR="00B6154C">
        <w:rPr>
          <w:rFonts w:ascii="Times New Roman" w:hAnsi="Times New Roman"/>
          <w:b/>
          <w:sz w:val="28"/>
          <w:szCs w:val="28"/>
        </w:rPr>
        <w:t>7</w:t>
      </w:r>
      <w:r w:rsidRPr="000D145B">
        <w:rPr>
          <w:rFonts w:ascii="Times New Roman" w:hAnsi="Times New Roman"/>
          <w:b/>
          <w:sz w:val="28"/>
          <w:szCs w:val="28"/>
        </w:rPr>
        <w:t>. Организаторы Конкурса имеют право:</w:t>
      </w:r>
    </w:p>
    <w:p w:rsidR="007B7F0F" w:rsidRDefault="005321F2" w:rsidP="007B7F0F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B7F0F">
        <w:rPr>
          <w:rFonts w:ascii="Times New Roman" w:hAnsi="Times New Roman"/>
          <w:sz w:val="28"/>
          <w:szCs w:val="28"/>
        </w:rPr>
        <w:t>обирать персональные данные участников Конкурса в объеме, определенном данным Положением;</w:t>
      </w:r>
    </w:p>
    <w:p w:rsidR="007B7F0F" w:rsidRDefault="005321F2" w:rsidP="007B7F0F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B7F0F">
        <w:rPr>
          <w:rFonts w:ascii="Times New Roman" w:hAnsi="Times New Roman"/>
          <w:sz w:val="28"/>
          <w:szCs w:val="28"/>
        </w:rPr>
        <w:t>исквалифицировать участников за несоответствие требованиям и условиям проведения Конкурса</w:t>
      </w:r>
      <w:r w:rsidR="000D145B">
        <w:rPr>
          <w:rFonts w:ascii="Times New Roman" w:hAnsi="Times New Roman"/>
          <w:sz w:val="28"/>
          <w:szCs w:val="28"/>
        </w:rPr>
        <w:t>;</w:t>
      </w:r>
    </w:p>
    <w:p w:rsidR="000426A2" w:rsidRDefault="000426A2" w:rsidP="000426A2">
      <w:pPr>
        <w:jc w:val="both"/>
        <w:rPr>
          <w:rFonts w:ascii="Times New Roman" w:hAnsi="Times New Roman"/>
          <w:b/>
          <w:sz w:val="28"/>
          <w:szCs w:val="28"/>
        </w:rPr>
      </w:pPr>
      <w:r w:rsidRPr="000426A2">
        <w:rPr>
          <w:rFonts w:ascii="Times New Roman" w:hAnsi="Times New Roman"/>
          <w:b/>
          <w:sz w:val="28"/>
          <w:szCs w:val="28"/>
        </w:rPr>
        <w:t>2.</w:t>
      </w:r>
      <w:r w:rsidR="00B6154C">
        <w:rPr>
          <w:rFonts w:ascii="Times New Roman" w:hAnsi="Times New Roman"/>
          <w:b/>
          <w:sz w:val="28"/>
          <w:szCs w:val="28"/>
        </w:rPr>
        <w:t>8</w:t>
      </w:r>
      <w:r w:rsidRPr="000426A2">
        <w:rPr>
          <w:rFonts w:ascii="Times New Roman" w:hAnsi="Times New Roman"/>
          <w:b/>
          <w:sz w:val="28"/>
          <w:szCs w:val="28"/>
        </w:rPr>
        <w:t>. Организаторы обязаны:</w:t>
      </w:r>
    </w:p>
    <w:p w:rsidR="000426A2" w:rsidRDefault="005321F2" w:rsidP="000426A2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26A2" w:rsidRPr="000426A2">
        <w:rPr>
          <w:rFonts w:ascii="Times New Roman" w:hAnsi="Times New Roman"/>
          <w:sz w:val="28"/>
          <w:szCs w:val="28"/>
        </w:rPr>
        <w:t xml:space="preserve">пределять </w:t>
      </w:r>
      <w:r w:rsidR="000426A2">
        <w:rPr>
          <w:rFonts w:ascii="Times New Roman" w:hAnsi="Times New Roman"/>
          <w:sz w:val="28"/>
          <w:szCs w:val="28"/>
        </w:rPr>
        <w:t>условия и порядок проведения Конкурса;</w:t>
      </w:r>
    </w:p>
    <w:p w:rsidR="000426A2" w:rsidRDefault="005321F2" w:rsidP="000426A2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426A2">
        <w:rPr>
          <w:rFonts w:ascii="Times New Roman" w:hAnsi="Times New Roman"/>
          <w:sz w:val="28"/>
          <w:szCs w:val="28"/>
        </w:rPr>
        <w:t>нформировать участников Конкурса об изменениях и дополнениях данного Положения.</w:t>
      </w:r>
    </w:p>
    <w:p w:rsidR="000426A2" w:rsidRDefault="000426A2" w:rsidP="000426A2">
      <w:pPr>
        <w:jc w:val="both"/>
        <w:rPr>
          <w:rFonts w:ascii="Times New Roman" w:hAnsi="Times New Roman"/>
          <w:sz w:val="28"/>
          <w:szCs w:val="28"/>
        </w:rPr>
      </w:pPr>
      <w:r w:rsidRPr="00B6154C">
        <w:rPr>
          <w:rFonts w:ascii="Times New Roman" w:hAnsi="Times New Roman"/>
          <w:b/>
          <w:sz w:val="28"/>
          <w:szCs w:val="28"/>
        </w:rPr>
        <w:t>2.</w:t>
      </w:r>
      <w:r w:rsidR="00B6154C" w:rsidRPr="00B6154C">
        <w:rPr>
          <w:rFonts w:ascii="Times New Roman" w:hAnsi="Times New Roman"/>
          <w:b/>
          <w:sz w:val="28"/>
          <w:szCs w:val="28"/>
        </w:rPr>
        <w:t>9</w:t>
      </w:r>
      <w:r w:rsidRPr="00B615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Организаторы не несут ответственность за последствия, возникающие при:</w:t>
      </w:r>
    </w:p>
    <w:p w:rsidR="000426A2" w:rsidRDefault="0096192E" w:rsidP="000426A2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26A2">
        <w:rPr>
          <w:rFonts w:ascii="Times New Roman" w:hAnsi="Times New Roman"/>
          <w:sz w:val="28"/>
          <w:szCs w:val="28"/>
        </w:rPr>
        <w:t>еверно сообщенных или измененных участниками сведений;</w:t>
      </w:r>
    </w:p>
    <w:p w:rsidR="000426A2" w:rsidRPr="000426A2" w:rsidRDefault="0096192E" w:rsidP="000426A2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26A2">
        <w:rPr>
          <w:rFonts w:ascii="Times New Roman" w:hAnsi="Times New Roman"/>
          <w:sz w:val="28"/>
          <w:szCs w:val="28"/>
        </w:rPr>
        <w:t>евозможности осуществления связи с участниками или его представителями, по причине указания им неверных или неактуальных контактных сведений.</w:t>
      </w:r>
    </w:p>
    <w:p w:rsidR="00F430B9" w:rsidRDefault="00DA5DAD" w:rsidP="009B78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Конкурс допускаются выступления, не нарушающие права и достоинства граждан, членов Профсоюза и не противоречащие законодательству Российской Федерации, Саратовской области и условиям настоящего Положения.</w:t>
      </w:r>
    </w:p>
    <w:p w:rsidR="00DA5DAD" w:rsidRDefault="008E490D" w:rsidP="009B78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не допускаются выступления, в которых можно распознать элементы пропаганды или агитации, возбуждающие социальную, расовую, </w:t>
      </w:r>
      <w:r w:rsidR="009B781A">
        <w:rPr>
          <w:rFonts w:ascii="Times New Roman" w:hAnsi="Times New Roman"/>
          <w:sz w:val="28"/>
          <w:szCs w:val="28"/>
        </w:rPr>
        <w:t>национальную,</w:t>
      </w:r>
      <w:r>
        <w:rPr>
          <w:rFonts w:ascii="Times New Roman" w:hAnsi="Times New Roman"/>
          <w:sz w:val="28"/>
          <w:szCs w:val="28"/>
        </w:rPr>
        <w:t xml:space="preserve"> религиозную ненависть или вражду, а также имеющие направленность, противоречащую моральным, нравственным или этическим нормам.</w:t>
      </w:r>
    </w:p>
    <w:p w:rsidR="00F430B9" w:rsidRPr="007E2DF7" w:rsidRDefault="001E7D00" w:rsidP="001E7D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E2DF7">
        <w:rPr>
          <w:rFonts w:ascii="Times New Roman" w:hAnsi="Times New Roman"/>
          <w:b/>
          <w:sz w:val="28"/>
          <w:szCs w:val="28"/>
        </w:rPr>
        <w:t xml:space="preserve">3. Порядок проведения </w:t>
      </w:r>
      <w:r w:rsidR="00C836B3">
        <w:rPr>
          <w:rFonts w:ascii="Times New Roman" w:hAnsi="Times New Roman"/>
          <w:b/>
          <w:sz w:val="28"/>
          <w:szCs w:val="28"/>
        </w:rPr>
        <w:t>К</w:t>
      </w:r>
      <w:r w:rsidRPr="007E2DF7">
        <w:rPr>
          <w:rFonts w:ascii="Times New Roman" w:hAnsi="Times New Roman"/>
          <w:b/>
          <w:sz w:val="28"/>
          <w:szCs w:val="28"/>
        </w:rPr>
        <w:t>онкурса</w:t>
      </w:r>
    </w:p>
    <w:p w:rsidR="001E7D00" w:rsidRDefault="001E7D00" w:rsidP="001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1E7D00">
        <w:rPr>
          <w:rFonts w:ascii="Times New Roman" w:hAnsi="Times New Roman"/>
          <w:sz w:val="28"/>
          <w:szCs w:val="28"/>
        </w:rPr>
        <w:t xml:space="preserve">. </w:t>
      </w:r>
      <w:r w:rsidR="00D2503B">
        <w:rPr>
          <w:rFonts w:ascii="Times New Roman" w:hAnsi="Times New Roman"/>
          <w:sz w:val="28"/>
          <w:szCs w:val="28"/>
        </w:rPr>
        <w:t>Творческий</w:t>
      </w:r>
      <w:r w:rsidRPr="001E7D00">
        <w:rPr>
          <w:rFonts w:ascii="Times New Roman" w:hAnsi="Times New Roman" w:cs="Times New Roman"/>
          <w:sz w:val="28"/>
          <w:szCs w:val="28"/>
        </w:rPr>
        <w:t xml:space="preserve"> </w:t>
      </w:r>
      <w:r w:rsidR="00D2503B">
        <w:rPr>
          <w:rFonts w:ascii="Times New Roman" w:hAnsi="Times New Roman" w:cs="Times New Roman"/>
          <w:sz w:val="28"/>
          <w:szCs w:val="28"/>
        </w:rPr>
        <w:t>к</w:t>
      </w:r>
      <w:r w:rsidRPr="001E7D00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B6154C">
        <w:rPr>
          <w:rFonts w:ascii="Times New Roman" w:hAnsi="Times New Roman" w:cs="Times New Roman"/>
          <w:b/>
          <w:sz w:val="28"/>
          <w:szCs w:val="28"/>
        </w:rPr>
        <w:t>«</w:t>
      </w:r>
      <w:r w:rsidR="00D2503B" w:rsidRPr="00B6154C">
        <w:rPr>
          <w:rFonts w:ascii="Times New Roman" w:hAnsi="Times New Roman" w:cs="Times New Roman"/>
          <w:b/>
          <w:sz w:val="28"/>
          <w:szCs w:val="28"/>
        </w:rPr>
        <w:t>Профсоюзные таланты</w:t>
      </w:r>
      <w:r w:rsidRPr="00B6154C">
        <w:rPr>
          <w:rFonts w:ascii="Times New Roman" w:hAnsi="Times New Roman" w:cs="Times New Roman"/>
          <w:b/>
          <w:sz w:val="28"/>
          <w:szCs w:val="28"/>
        </w:rPr>
        <w:t>»</w:t>
      </w:r>
      <w:r w:rsidRPr="001E7D00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9B781A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Pr="001E7D00">
        <w:rPr>
          <w:rFonts w:ascii="Times New Roman" w:hAnsi="Times New Roman" w:cs="Times New Roman"/>
          <w:sz w:val="28"/>
          <w:szCs w:val="28"/>
        </w:rPr>
        <w:t xml:space="preserve"> первичных организаций Профсоюза работников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3 этапа:</w:t>
      </w:r>
    </w:p>
    <w:p w:rsidR="00B6154C" w:rsidRPr="006E0421" w:rsidRDefault="001E7D00" w:rsidP="006E0421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E0421">
        <w:rPr>
          <w:rFonts w:ascii="Times New Roman" w:hAnsi="Times New Roman"/>
          <w:b/>
          <w:sz w:val="28"/>
          <w:szCs w:val="28"/>
        </w:rPr>
        <w:t>Первый этап</w:t>
      </w:r>
      <w:r w:rsidR="00B6154C" w:rsidRPr="006E0421">
        <w:rPr>
          <w:rFonts w:ascii="Times New Roman" w:hAnsi="Times New Roman"/>
          <w:b/>
          <w:sz w:val="28"/>
          <w:szCs w:val="28"/>
        </w:rPr>
        <w:t xml:space="preserve">: </w:t>
      </w:r>
      <w:r w:rsidR="00B6154C" w:rsidRPr="006E0421">
        <w:rPr>
          <w:rFonts w:ascii="Times New Roman" w:hAnsi="Times New Roman"/>
          <w:sz w:val="28"/>
          <w:szCs w:val="28"/>
        </w:rPr>
        <w:t>Вокальный конкурс</w:t>
      </w:r>
      <w:r w:rsidR="00B6154C" w:rsidRPr="006E0421">
        <w:rPr>
          <w:rFonts w:ascii="Times New Roman" w:hAnsi="Times New Roman"/>
          <w:b/>
          <w:sz w:val="28"/>
          <w:szCs w:val="28"/>
        </w:rPr>
        <w:t xml:space="preserve"> «Голос Профсоюза» - </w:t>
      </w:r>
      <w:r w:rsidR="00B6154C" w:rsidRPr="006E0421">
        <w:rPr>
          <w:rFonts w:ascii="Times New Roman" w:hAnsi="Times New Roman"/>
          <w:sz w:val="28"/>
          <w:szCs w:val="28"/>
        </w:rPr>
        <w:t xml:space="preserve">будет проходить </w:t>
      </w:r>
      <w:r w:rsidR="00B6154C" w:rsidRPr="006E0421">
        <w:rPr>
          <w:rFonts w:ascii="Times New Roman" w:hAnsi="Times New Roman"/>
          <w:b/>
          <w:sz w:val="28"/>
          <w:szCs w:val="28"/>
        </w:rPr>
        <w:t>09 апреля 2022 года в 11.00</w:t>
      </w:r>
      <w:r w:rsidRPr="006E0421">
        <w:rPr>
          <w:rFonts w:ascii="Times New Roman" w:hAnsi="Times New Roman"/>
          <w:sz w:val="28"/>
          <w:szCs w:val="28"/>
        </w:rPr>
        <w:t xml:space="preserve"> </w:t>
      </w:r>
      <w:r w:rsidR="00B6154C" w:rsidRPr="006E0421">
        <w:rPr>
          <w:rFonts w:ascii="Times New Roman" w:hAnsi="Times New Roman"/>
          <w:sz w:val="28"/>
          <w:szCs w:val="28"/>
        </w:rPr>
        <w:t>по адресу: г. Саратов, ул. Сакко и Ванцетти, 55,  Большой зал Федерации профсоюзных организаций Саратовской области.</w:t>
      </w:r>
    </w:p>
    <w:p w:rsidR="00B6154C" w:rsidRPr="00B6154C" w:rsidRDefault="00B6154C" w:rsidP="00B6154C">
      <w:pPr>
        <w:jc w:val="both"/>
        <w:rPr>
          <w:rFonts w:ascii="Times New Roman" w:hAnsi="Times New Roman"/>
          <w:sz w:val="28"/>
          <w:szCs w:val="28"/>
        </w:rPr>
      </w:pPr>
      <w:r w:rsidRPr="002D7FBE">
        <w:rPr>
          <w:rFonts w:ascii="Times New Roman" w:hAnsi="Times New Roman"/>
          <w:b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>на Вокальный конкурс принимаются по адресу электронной почты</w:t>
      </w:r>
      <w:r w:rsidR="002D7FB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D7FBE" w:rsidRPr="007E2DF7">
          <w:rPr>
            <w:rStyle w:val="a5"/>
            <w:rFonts w:ascii="Times New Roman" w:hAnsi="Times New Roman"/>
            <w:sz w:val="28"/>
            <w:szCs w:val="28"/>
            <w:lang w:val="en-US"/>
          </w:rPr>
          <w:t>sokprz</w:t>
        </w:r>
        <w:r w:rsidR="002D7FBE" w:rsidRPr="007E2DF7">
          <w:rPr>
            <w:rStyle w:val="a5"/>
            <w:rFonts w:ascii="Times New Roman" w:hAnsi="Times New Roman"/>
            <w:sz w:val="28"/>
            <w:szCs w:val="28"/>
          </w:rPr>
          <w:t>@</w:t>
        </w:r>
        <w:r w:rsidR="002D7FBE" w:rsidRPr="007E2DF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D7FBE" w:rsidRPr="007E2DF7">
          <w:rPr>
            <w:rStyle w:val="a5"/>
            <w:rFonts w:ascii="Times New Roman" w:hAnsi="Times New Roman"/>
            <w:sz w:val="28"/>
            <w:szCs w:val="28"/>
          </w:rPr>
          <w:t>.</w:t>
        </w:r>
        <w:r w:rsidR="002D7FBE" w:rsidRPr="007E2DF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7FBE">
        <w:t xml:space="preserve"> </w:t>
      </w:r>
      <w:r w:rsidR="002D7FBE" w:rsidRPr="002D7FBE">
        <w:rPr>
          <w:rFonts w:ascii="Times New Roman" w:hAnsi="Times New Roman"/>
          <w:sz w:val="28"/>
          <w:szCs w:val="28"/>
        </w:rPr>
        <w:t>с пометкой «Вокальный конкурс»</w:t>
      </w:r>
      <w:r w:rsidR="002D7FBE">
        <w:rPr>
          <w:rFonts w:ascii="Times New Roman" w:hAnsi="Times New Roman"/>
          <w:sz w:val="28"/>
          <w:szCs w:val="28"/>
        </w:rPr>
        <w:t xml:space="preserve"> </w:t>
      </w:r>
      <w:r w:rsidR="002D7FBE" w:rsidRPr="002D7FBE">
        <w:rPr>
          <w:rFonts w:ascii="Times New Roman" w:hAnsi="Times New Roman"/>
          <w:b/>
          <w:sz w:val="28"/>
          <w:szCs w:val="28"/>
        </w:rPr>
        <w:t>до 06 апреля 2022 года (включительно)</w:t>
      </w:r>
      <w:r w:rsidR="002D7FBE" w:rsidRPr="002D7FBE">
        <w:rPr>
          <w:rFonts w:ascii="Times New Roman" w:hAnsi="Times New Roman"/>
          <w:sz w:val="28"/>
          <w:szCs w:val="28"/>
        </w:rPr>
        <w:t xml:space="preserve"> </w:t>
      </w:r>
      <w:r w:rsidR="002D7FBE" w:rsidRPr="002D7FBE">
        <w:rPr>
          <w:rFonts w:ascii="Times New Roman" w:hAnsi="Times New Roman"/>
          <w:sz w:val="28"/>
          <w:szCs w:val="28"/>
          <w:u w:val="single"/>
        </w:rPr>
        <w:t>по установленной форме</w:t>
      </w:r>
      <w:r w:rsidR="002D7FBE">
        <w:rPr>
          <w:rFonts w:ascii="Times New Roman" w:hAnsi="Times New Roman"/>
          <w:sz w:val="28"/>
          <w:szCs w:val="28"/>
        </w:rPr>
        <w:t xml:space="preserve"> </w:t>
      </w:r>
      <w:r w:rsidR="002D7FBE" w:rsidRPr="002D7FBE">
        <w:rPr>
          <w:rFonts w:ascii="Times New Roman" w:hAnsi="Times New Roman"/>
          <w:b/>
          <w:i/>
          <w:sz w:val="28"/>
          <w:szCs w:val="28"/>
        </w:rPr>
        <w:t>(образец № 1)</w:t>
      </w:r>
      <w:r w:rsidR="002D7FBE">
        <w:rPr>
          <w:rFonts w:ascii="Times New Roman" w:hAnsi="Times New Roman"/>
          <w:b/>
          <w:i/>
          <w:sz w:val="28"/>
          <w:szCs w:val="28"/>
        </w:rPr>
        <w:t>.</w:t>
      </w:r>
    </w:p>
    <w:p w:rsidR="00D52DF1" w:rsidRPr="00D52DF1" w:rsidRDefault="00D52DF1" w:rsidP="00C13F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 же сроки  </w:t>
      </w:r>
      <w:r w:rsidR="006E0421">
        <w:rPr>
          <w:rFonts w:ascii="Times New Roman" w:hAnsi="Times New Roman"/>
          <w:sz w:val="28"/>
          <w:szCs w:val="28"/>
        </w:rPr>
        <w:t>(</w:t>
      </w:r>
      <w:r w:rsidR="006E0421" w:rsidRPr="002D7FBE">
        <w:rPr>
          <w:rFonts w:ascii="Times New Roman" w:hAnsi="Times New Roman"/>
          <w:b/>
          <w:sz w:val="28"/>
          <w:szCs w:val="28"/>
        </w:rPr>
        <w:t>до 06 апреля 2022 года включительно)</w:t>
      </w:r>
      <w:r w:rsidR="006E04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принимаются материалы конкурса: запись фонограммы в хорошем качестве</w:t>
      </w:r>
      <w:r w:rsidR="00C421BB">
        <w:rPr>
          <w:rFonts w:ascii="Times New Roman" w:hAnsi="Times New Roman"/>
          <w:sz w:val="28"/>
          <w:szCs w:val="28"/>
        </w:rPr>
        <w:t xml:space="preserve"> на флэш носителе или по </w:t>
      </w:r>
      <w:r w:rsidR="00C421BB" w:rsidRPr="007E2DF7">
        <w:rPr>
          <w:rFonts w:ascii="Times New Roman" w:hAnsi="Times New Roman"/>
          <w:sz w:val="28"/>
          <w:szCs w:val="28"/>
        </w:rPr>
        <w:t>электронной почт</w:t>
      </w:r>
      <w:r w:rsidR="00C421BB">
        <w:rPr>
          <w:rFonts w:ascii="Times New Roman" w:hAnsi="Times New Roman"/>
          <w:sz w:val="28"/>
          <w:szCs w:val="28"/>
        </w:rPr>
        <w:t>е</w:t>
      </w:r>
      <w:r w:rsidR="00266E03">
        <w:rPr>
          <w:rFonts w:ascii="Times New Roman" w:hAnsi="Times New Roman"/>
          <w:sz w:val="28"/>
          <w:szCs w:val="28"/>
        </w:rPr>
        <w:t xml:space="preserve"> областной организации</w:t>
      </w:r>
      <w:r w:rsidR="00493991">
        <w:rPr>
          <w:rFonts w:ascii="Times New Roman" w:hAnsi="Times New Roman"/>
          <w:sz w:val="28"/>
          <w:szCs w:val="28"/>
        </w:rPr>
        <w:t>.</w:t>
      </w:r>
      <w:r w:rsidR="00266E03">
        <w:rPr>
          <w:rFonts w:ascii="Times New Roman" w:hAnsi="Times New Roman"/>
          <w:sz w:val="28"/>
          <w:szCs w:val="28"/>
        </w:rPr>
        <w:t xml:space="preserve"> </w:t>
      </w:r>
    </w:p>
    <w:p w:rsidR="006E0421" w:rsidRPr="006E0421" w:rsidRDefault="009E4F1B" w:rsidP="006E0421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E0421">
        <w:rPr>
          <w:rFonts w:ascii="Times New Roman" w:hAnsi="Times New Roman"/>
          <w:b/>
          <w:sz w:val="28"/>
          <w:szCs w:val="28"/>
        </w:rPr>
        <w:t>Второй этап</w:t>
      </w:r>
      <w:r w:rsidR="006E0421">
        <w:rPr>
          <w:rFonts w:ascii="Times New Roman" w:hAnsi="Times New Roman"/>
          <w:b/>
          <w:sz w:val="28"/>
          <w:szCs w:val="28"/>
        </w:rPr>
        <w:t xml:space="preserve">: </w:t>
      </w:r>
      <w:r w:rsidRPr="006E0421">
        <w:rPr>
          <w:rFonts w:ascii="Times New Roman" w:hAnsi="Times New Roman"/>
          <w:sz w:val="28"/>
          <w:szCs w:val="28"/>
        </w:rPr>
        <w:t xml:space="preserve"> </w:t>
      </w:r>
      <w:r w:rsidR="006E0421">
        <w:rPr>
          <w:rFonts w:ascii="Times New Roman" w:hAnsi="Times New Roman"/>
          <w:sz w:val="28"/>
          <w:szCs w:val="28"/>
        </w:rPr>
        <w:t xml:space="preserve">Танцевальный  конкурс  </w:t>
      </w:r>
      <w:r w:rsidR="006E0421">
        <w:rPr>
          <w:rFonts w:ascii="Times New Roman" w:hAnsi="Times New Roman"/>
          <w:b/>
          <w:sz w:val="28"/>
          <w:szCs w:val="28"/>
        </w:rPr>
        <w:t>«</w:t>
      </w:r>
      <w:r w:rsidR="006E0421" w:rsidRPr="004627D3">
        <w:rPr>
          <w:rFonts w:ascii="Times New Roman" w:hAnsi="Times New Roman"/>
          <w:b/>
          <w:sz w:val="28"/>
          <w:szCs w:val="28"/>
        </w:rPr>
        <w:t>ПрофD</w:t>
      </w:r>
      <w:r w:rsidR="006E0421" w:rsidRPr="004627D3">
        <w:rPr>
          <w:rFonts w:ascii="Times New Roman" w:hAnsi="Times New Roman"/>
          <w:b/>
          <w:sz w:val="28"/>
          <w:szCs w:val="28"/>
          <w:lang w:val="en-US"/>
        </w:rPr>
        <w:t>ance</w:t>
      </w:r>
      <w:r w:rsidR="006E0421">
        <w:rPr>
          <w:rFonts w:ascii="Times New Roman" w:hAnsi="Times New Roman"/>
          <w:b/>
          <w:sz w:val="28"/>
          <w:szCs w:val="28"/>
        </w:rPr>
        <w:t>»</w:t>
      </w:r>
      <w:r w:rsidR="006E0421" w:rsidRPr="006E0421">
        <w:rPr>
          <w:rFonts w:ascii="Times New Roman" w:hAnsi="Times New Roman"/>
          <w:sz w:val="28"/>
          <w:szCs w:val="28"/>
        </w:rPr>
        <w:t xml:space="preserve"> </w:t>
      </w:r>
      <w:r w:rsidR="006E0421">
        <w:rPr>
          <w:rFonts w:ascii="Times New Roman" w:hAnsi="Times New Roman"/>
          <w:sz w:val="28"/>
          <w:szCs w:val="28"/>
        </w:rPr>
        <w:t xml:space="preserve">- </w:t>
      </w:r>
      <w:r w:rsidR="006E0421" w:rsidRPr="006E0421">
        <w:rPr>
          <w:rFonts w:ascii="Times New Roman" w:hAnsi="Times New Roman"/>
          <w:sz w:val="28"/>
          <w:szCs w:val="28"/>
        </w:rPr>
        <w:t xml:space="preserve">будет проходить </w:t>
      </w:r>
      <w:r w:rsidR="006E0421">
        <w:rPr>
          <w:rFonts w:ascii="Times New Roman" w:hAnsi="Times New Roman"/>
          <w:b/>
          <w:sz w:val="28"/>
          <w:szCs w:val="28"/>
        </w:rPr>
        <w:t>16</w:t>
      </w:r>
      <w:r w:rsidR="006E0421" w:rsidRPr="006E0421">
        <w:rPr>
          <w:rFonts w:ascii="Times New Roman" w:hAnsi="Times New Roman"/>
          <w:b/>
          <w:sz w:val="28"/>
          <w:szCs w:val="28"/>
        </w:rPr>
        <w:t xml:space="preserve"> апреля 2022 года в 11.00</w:t>
      </w:r>
      <w:r w:rsidR="006E0421" w:rsidRPr="006E0421"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55,  Большой зал Федерации профсоюзных организаций Саратовской области.</w:t>
      </w:r>
    </w:p>
    <w:p w:rsidR="006E0421" w:rsidRPr="006E0421" w:rsidRDefault="006E0421" w:rsidP="006E0421">
      <w:pPr>
        <w:jc w:val="both"/>
        <w:rPr>
          <w:rFonts w:ascii="Times New Roman" w:hAnsi="Times New Roman"/>
          <w:sz w:val="28"/>
          <w:szCs w:val="28"/>
        </w:rPr>
      </w:pPr>
      <w:r w:rsidRPr="006E0421">
        <w:rPr>
          <w:rFonts w:ascii="Times New Roman" w:hAnsi="Times New Roman"/>
          <w:b/>
          <w:sz w:val="28"/>
          <w:szCs w:val="28"/>
        </w:rPr>
        <w:t xml:space="preserve">Заявки </w:t>
      </w:r>
      <w:r w:rsidRPr="006E042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Танцевальный </w:t>
      </w:r>
      <w:r w:rsidRPr="006E0421">
        <w:rPr>
          <w:rFonts w:ascii="Times New Roman" w:hAnsi="Times New Roman"/>
          <w:sz w:val="28"/>
          <w:szCs w:val="28"/>
        </w:rPr>
        <w:t xml:space="preserve"> конкурс принимаются по адресу электронной почты </w:t>
      </w:r>
      <w:hyperlink r:id="rId10" w:history="1">
        <w:r w:rsidRPr="006E0421">
          <w:rPr>
            <w:rStyle w:val="a5"/>
            <w:rFonts w:ascii="Times New Roman" w:hAnsi="Times New Roman"/>
            <w:sz w:val="28"/>
            <w:szCs w:val="28"/>
            <w:lang w:val="en-US"/>
          </w:rPr>
          <w:t>sokprz</w:t>
        </w:r>
        <w:r w:rsidRPr="006E0421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E042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E042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E04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6E0421">
        <w:rPr>
          <w:rFonts w:ascii="Times New Roman" w:hAnsi="Times New Roman"/>
          <w:sz w:val="28"/>
          <w:szCs w:val="28"/>
        </w:rPr>
        <w:t>с пометкой «</w:t>
      </w:r>
      <w:r>
        <w:rPr>
          <w:rFonts w:ascii="Times New Roman" w:hAnsi="Times New Roman"/>
          <w:sz w:val="28"/>
          <w:szCs w:val="28"/>
        </w:rPr>
        <w:t>Танцевальный</w:t>
      </w:r>
      <w:r w:rsidRPr="006E0421">
        <w:rPr>
          <w:rFonts w:ascii="Times New Roman" w:hAnsi="Times New Roman"/>
          <w:sz w:val="28"/>
          <w:szCs w:val="28"/>
        </w:rPr>
        <w:t xml:space="preserve"> конкурс» </w:t>
      </w:r>
      <w:r w:rsidRPr="006E042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13</w:t>
      </w:r>
      <w:r w:rsidRPr="006E0421">
        <w:rPr>
          <w:rFonts w:ascii="Times New Roman" w:hAnsi="Times New Roman"/>
          <w:b/>
          <w:sz w:val="28"/>
          <w:szCs w:val="28"/>
        </w:rPr>
        <w:t xml:space="preserve"> апреля 2022 года (включительно)</w:t>
      </w:r>
      <w:r w:rsidRPr="006E0421">
        <w:rPr>
          <w:rFonts w:ascii="Times New Roman" w:hAnsi="Times New Roman"/>
          <w:sz w:val="28"/>
          <w:szCs w:val="28"/>
        </w:rPr>
        <w:t xml:space="preserve"> </w:t>
      </w:r>
      <w:r w:rsidRPr="006E0421">
        <w:rPr>
          <w:rFonts w:ascii="Times New Roman" w:hAnsi="Times New Roman"/>
          <w:sz w:val="28"/>
          <w:szCs w:val="28"/>
          <w:u w:val="single"/>
        </w:rPr>
        <w:t>по установленной форме</w:t>
      </w:r>
      <w:r w:rsidRPr="006E0421">
        <w:rPr>
          <w:rFonts w:ascii="Times New Roman" w:hAnsi="Times New Roman"/>
          <w:sz w:val="28"/>
          <w:szCs w:val="28"/>
        </w:rPr>
        <w:t xml:space="preserve"> </w:t>
      </w:r>
      <w:r w:rsidRPr="006E0421">
        <w:rPr>
          <w:rFonts w:ascii="Times New Roman" w:hAnsi="Times New Roman"/>
          <w:b/>
          <w:i/>
          <w:sz w:val="28"/>
          <w:szCs w:val="28"/>
        </w:rPr>
        <w:t xml:space="preserve">(образец №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6E0421">
        <w:rPr>
          <w:rFonts w:ascii="Times New Roman" w:hAnsi="Times New Roman"/>
          <w:b/>
          <w:i/>
          <w:sz w:val="28"/>
          <w:szCs w:val="28"/>
        </w:rPr>
        <w:t>).</w:t>
      </w:r>
    </w:p>
    <w:p w:rsidR="006E0421" w:rsidRDefault="006E0421" w:rsidP="006E0421">
      <w:pPr>
        <w:jc w:val="both"/>
        <w:rPr>
          <w:rFonts w:ascii="Times New Roman" w:hAnsi="Times New Roman"/>
          <w:sz w:val="28"/>
          <w:szCs w:val="28"/>
        </w:rPr>
      </w:pPr>
      <w:r w:rsidRPr="006E0421">
        <w:rPr>
          <w:rFonts w:ascii="Times New Roman" w:hAnsi="Times New Roman"/>
          <w:sz w:val="28"/>
          <w:szCs w:val="28"/>
        </w:rPr>
        <w:t>В те же сроки  (</w:t>
      </w:r>
      <w:r w:rsidRPr="006E042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13</w:t>
      </w:r>
      <w:r w:rsidRPr="006E0421">
        <w:rPr>
          <w:rFonts w:ascii="Times New Roman" w:hAnsi="Times New Roman"/>
          <w:b/>
          <w:sz w:val="28"/>
          <w:szCs w:val="28"/>
        </w:rPr>
        <w:t xml:space="preserve"> апреля 2022 года включительно) </w:t>
      </w:r>
      <w:r w:rsidRPr="006E0421">
        <w:rPr>
          <w:rFonts w:ascii="Times New Roman" w:hAnsi="Times New Roman"/>
          <w:sz w:val="28"/>
          <w:szCs w:val="28"/>
        </w:rPr>
        <w:t xml:space="preserve">принимаются материалы конкурса: запись фонограммы в хорошем качестве на флэш носителе или по электронной почте областной организации. </w:t>
      </w:r>
    </w:p>
    <w:p w:rsidR="006E0421" w:rsidRDefault="006E0421" w:rsidP="006E0421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E0421">
        <w:rPr>
          <w:rFonts w:ascii="Times New Roman" w:hAnsi="Times New Roman"/>
          <w:b/>
          <w:sz w:val="28"/>
          <w:szCs w:val="28"/>
        </w:rPr>
        <w:lastRenderedPageBreak/>
        <w:t>Третий этап:</w:t>
      </w:r>
      <w:r>
        <w:rPr>
          <w:rFonts w:ascii="Times New Roman" w:hAnsi="Times New Roman"/>
          <w:b/>
          <w:sz w:val="28"/>
          <w:szCs w:val="28"/>
        </w:rPr>
        <w:t xml:space="preserve"> Гала-концерт –</w:t>
      </w:r>
      <w:r w:rsidR="00FD50FB" w:rsidRPr="00FD50FB">
        <w:rPr>
          <w:rFonts w:ascii="Times New Roman" w:hAnsi="Times New Roman"/>
          <w:b/>
          <w:sz w:val="28"/>
          <w:szCs w:val="28"/>
        </w:rPr>
        <w:t xml:space="preserve"> </w:t>
      </w:r>
      <w:r w:rsidR="00FD50FB">
        <w:rPr>
          <w:rFonts w:ascii="Times New Roman" w:hAnsi="Times New Roman"/>
          <w:b/>
          <w:sz w:val="28"/>
          <w:szCs w:val="28"/>
        </w:rPr>
        <w:t xml:space="preserve">награждение </w:t>
      </w:r>
      <w:r>
        <w:rPr>
          <w:rFonts w:ascii="Times New Roman" w:hAnsi="Times New Roman"/>
          <w:b/>
          <w:sz w:val="28"/>
          <w:szCs w:val="28"/>
        </w:rPr>
        <w:t xml:space="preserve">победителей,  праздничное выступление победителей конкурса «Профсоюзные таланты» - </w:t>
      </w:r>
      <w:r w:rsidRPr="006E0421">
        <w:rPr>
          <w:rFonts w:ascii="Times New Roman" w:hAnsi="Times New Roman"/>
          <w:sz w:val="28"/>
          <w:szCs w:val="28"/>
        </w:rPr>
        <w:t xml:space="preserve">будет проходить </w:t>
      </w:r>
      <w:r>
        <w:rPr>
          <w:rFonts w:ascii="Times New Roman" w:hAnsi="Times New Roman"/>
          <w:b/>
          <w:sz w:val="28"/>
          <w:szCs w:val="28"/>
        </w:rPr>
        <w:t>23</w:t>
      </w:r>
      <w:r w:rsidRPr="006E0421">
        <w:rPr>
          <w:rFonts w:ascii="Times New Roman" w:hAnsi="Times New Roman"/>
          <w:b/>
          <w:sz w:val="28"/>
          <w:szCs w:val="28"/>
        </w:rPr>
        <w:t xml:space="preserve"> апреля 2022 года в 11.00</w:t>
      </w:r>
      <w:r w:rsidRPr="006E0421"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55,  Большой зал Федерации профсоюзных организаций Саратовской области.</w:t>
      </w:r>
    </w:p>
    <w:p w:rsidR="006E0421" w:rsidRPr="006E0421" w:rsidRDefault="006E0421" w:rsidP="006E0421">
      <w:pPr>
        <w:jc w:val="both"/>
        <w:rPr>
          <w:rFonts w:ascii="Times New Roman" w:hAnsi="Times New Roman"/>
          <w:sz w:val="28"/>
          <w:szCs w:val="28"/>
        </w:rPr>
      </w:pPr>
    </w:p>
    <w:p w:rsidR="00A447A7" w:rsidRPr="00A447A7" w:rsidRDefault="00A447A7" w:rsidP="00311DE4">
      <w:pPr>
        <w:pStyle w:val="a6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A447A7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623B92" w:rsidRPr="004913FD" w:rsidRDefault="00A447A7" w:rsidP="000274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27E4F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. Определение победителей вокального Конкурса проводится </w:t>
      </w:r>
      <w:r w:rsidRPr="007B7F0F">
        <w:rPr>
          <w:b/>
          <w:sz w:val="28"/>
          <w:szCs w:val="28"/>
        </w:rPr>
        <w:t>по каждой номинации</w:t>
      </w:r>
      <w:r>
        <w:rPr>
          <w:sz w:val="28"/>
          <w:szCs w:val="28"/>
        </w:rPr>
        <w:t xml:space="preserve"> членами Конкурсной комиссии. </w:t>
      </w:r>
      <w:r w:rsidR="000426A2">
        <w:rPr>
          <w:b/>
          <w:i/>
          <w:sz w:val="28"/>
          <w:szCs w:val="28"/>
        </w:rPr>
        <w:t xml:space="preserve"> </w:t>
      </w:r>
    </w:p>
    <w:p w:rsidR="00DB441B" w:rsidRDefault="00DB441B" w:rsidP="000426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312"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r w:rsidR="00A81312" w:rsidRPr="00A81312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 Конкурса</w:t>
      </w:r>
      <w:r w:rsidR="008250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50FB" w:rsidRPr="008250FB" w:rsidRDefault="008250FB" w:rsidP="00DE4C61">
      <w:pPr>
        <w:pStyle w:val="a6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Соответствие заявленной номинации.</w:t>
      </w:r>
    </w:p>
    <w:p w:rsidR="00D2503B" w:rsidRDefault="008250FB" w:rsidP="00DE4C61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D2503B">
        <w:rPr>
          <w:rFonts w:ascii="Times New Roman" w:eastAsia="Times New Roman" w:hAnsi="Times New Roman"/>
          <w:b/>
          <w:bCs/>
          <w:sz w:val="28"/>
          <w:szCs w:val="28"/>
        </w:rPr>
        <w:t>Исполнительское</w:t>
      </w:r>
      <w:r w:rsidR="00ED55EC" w:rsidRPr="00D2503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2503B">
        <w:rPr>
          <w:rFonts w:ascii="Times New Roman" w:eastAsia="Times New Roman" w:hAnsi="Times New Roman"/>
          <w:b/>
          <w:bCs/>
          <w:sz w:val="28"/>
          <w:szCs w:val="28"/>
        </w:rPr>
        <w:t>мастерство и техника исполнения</w:t>
      </w:r>
      <w:r w:rsidRPr="00D2503B">
        <w:rPr>
          <w:rFonts w:ascii="Times New Roman" w:eastAsia="Times New Roman" w:hAnsi="Times New Roman"/>
          <w:sz w:val="28"/>
          <w:szCs w:val="28"/>
        </w:rPr>
        <w:t> — музыкальность, соответствие стилю, уровень сложности, оригинальность, соответствие репертуара возрастной категории и возможностям исполнителя, чувство ритма</w:t>
      </w:r>
      <w:r w:rsidR="00D2503B">
        <w:rPr>
          <w:rFonts w:ascii="Times New Roman" w:eastAsia="Times New Roman" w:hAnsi="Times New Roman"/>
          <w:sz w:val="28"/>
          <w:szCs w:val="28"/>
        </w:rPr>
        <w:t>.</w:t>
      </w:r>
    </w:p>
    <w:p w:rsidR="008250FB" w:rsidRPr="00D2503B" w:rsidRDefault="008250FB" w:rsidP="00DE4C61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D2503B">
        <w:rPr>
          <w:rFonts w:ascii="Times New Roman" w:eastAsia="Times New Roman" w:hAnsi="Times New Roman"/>
          <w:b/>
          <w:bCs/>
          <w:sz w:val="28"/>
          <w:szCs w:val="28"/>
        </w:rPr>
        <w:t>Артистизм</w:t>
      </w:r>
      <w:r w:rsidRPr="00D2503B">
        <w:rPr>
          <w:rFonts w:ascii="Times New Roman" w:eastAsia="Times New Roman" w:hAnsi="Times New Roman"/>
          <w:sz w:val="28"/>
          <w:szCs w:val="28"/>
        </w:rPr>
        <w:t> — презентация, контакт со зрителем, умение преподнести исполняемое произведение, дополнительные выразительные средства (подтанцовка и т. д.).</w:t>
      </w:r>
    </w:p>
    <w:p w:rsidR="008250FB" w:rsidRDefault="008250FB" w:rsidP="00DE4C61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8250FB">
        <w:rPr>
          <w:rFonts w:ascii="Times New Roman" w:eastAsia="Times New Roman" w:hAnsi="Times New Roman"/>
          <w:b/>
          <w:bCs/>
          <w:sz w:val="28"/>
          <w:szCs w:val="28"/>
        </w:rPr>
        <w:t xml:space="preserve">Имидж </w:t>
      </w:r>
      <w:r w:rsidRPr="008250FB">
        <w:rPr>
          <w:rFonts w:ascii="Times New Roman" w:eastAsia="Times New Roman" w:hAnsi="Times New Roman"/>
          <w:sz w:val="28"/>
          <w:szCs w:val="28"/>
        </w:rPr>
        <w:t>— самовыражение, костюм, реквизит, макияж.</w:t>
      </w:r>
    </w:p>
    <w:p w:rsidR="00727E4F" w:rsidRDefault="00727E4F" w:rsidP="00727E4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D50FB" w:rsidRPr="00727E4F" w:rsidRDefault="00FD50FB" w:rsidP="00FD50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всем возникшим вопросам обращаться к заместителю председателя областной организации </w:t>
      </w:r>
      <w:r w:rsidRPr="0067181D">
        <w:rPr>
          <w:rFonts w:ascii="Times New Roman" w:eastAsia="Times New Roman" w:hAnsi="Times New Roman"/>
          <w:b/>
          <w:sz w:val="28"/>
          <w:szCs w:val="28"/>
          <w:u w:val="single"/>
        </w:rPr>
        <w:t>Белик Наталии Михайловне</w:t>
      </w:r>
      <w:r>
        <w:rPr>
          <w:rFonts w:ascii="Times New Roman" w:eastAsia="Times New Roman" w:hAnsi="Times New Roman"/>
          <w:sz w:val="28"/>
          <w:szCs w:val="28"/>
        </w:rPr>
        <w:t xml:space="preserve"> по телефону: 8-987-823-63-39 или </w:t>
      </w:r>
      <w:r w:rsidRPr="0067181D">
        <w:rPr>
          <w:rFonts w:ascii="Times New Roman" w:eastAsia="Times New Roman" w:hAnsi="Times New Roman"/>
          <w:b/>
          <w:sz w:val="28"/>
          <w:szCs w:val="28"/>
          <w:u w:val="single"/>
        </w:rPr>
        <w:t>Носову Ивану Николаевичу</w:t>
      </w:r>
      <w:r>
        <w:rPr>
          <w:rFonts w:ascii="Times New Roman" w:eastAsia="Times New Roman" w:hAnsi="Times New Roman"/>
          <w:sz w:val="28"/>
          <w:szCs w:val="28"/>
        </w:rPr>
        <w:t>, специалисту по информационной работе по телефону: 8-987-359-15-98</w:t>
      </w:r>
    </w:p>
    <w:p w:rsidR="00DE746F" w:rsidRDefault="00671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2E261F" w:rsidRDefault="002E261F">
      <w:pPr>
        <w:rPr>
          <w:rFonts w:ascii="Times New Roman" w:hAnsi="Times New Roman" w:cs="Times New Roman"/>
          <w:sz w:val="28"/>
          <w:szCs w:val="28"/>
        </w:rPr>
      </w:pPr>
    </w:p>
    <w:p w:rsidR="002E261F" w:rsidRDefault="00671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FD50FB" w:rsidRPr="00FD50FB" w:rsidRDefault="00FD50FB" w:rsidP="00FD50FB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0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Образец № 1</w:t>
      </w:r>
    </w:p>
    <w:p w:rsidR="00F1036D" w:rsidRPr="000F38FD" w:rsidRDefault="00F1036D" w:rsidP="00FD50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F1036D" w:rsidRPr="00785EBC" w:rsidRDefault="00F1036D" w:rsidP="00FD50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32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785E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85EB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этапе  Творческого конкурса «Профсоюзные таланты» </w:t>
      </w:r>
      <w:r w:rsidRPr="00785E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Вокальном конкурсе «</w:t>
      </w:r>
      <w:r w:rsidR="004F1E25" w:rsidRPr="00785EBC">
        <w:rPr>
          <w:rFonts w:ascii="Times New Roman" w:hAnsi="Times New Roman"/>
          <w:b/>
          <w:sz w:val="28"/>
          <w:szCs w:val="28"/>
          <w:u w:val="single"/>
        </w:rPr>
        <w:t>Голос Профсоюза</w:t>
      </w:r>
      <w:r w:rsidRPr="00785E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F1036D" w:rsidRPr="00785EBC" w:rsidRDefault="00F1036D" w:rsidP="00F103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1036D" w:rsidRPr="000F38FD" w:rsidTr="0056303B">
        <w:tc>
          <w:tcPr>
            <w:tcW w:w="4785" w:type="dxa"/>
          </w:tcPr>
          <w:p w:rsidR="00F1036D" w:rsidRPr="000F38F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4786" w:type="dxa"/>
          </w:tcPr>
          <w:p w:rsidR="00F1036D" w:rsidRPr="000F38F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36D" w:rsidRPr="000F38FD" w:rsidTr="0056303B">
        <w:tc>
          <w:tcPr>
            <w:tcW w:w="4785" w:type="dxa"/>
          </w:tcPr>
          <w:p w:rsidR="00F1036D" w:rsidRDefault="00785EBC" w:rsidP="00833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785EBC" w:rsidRPr="000F38FD" w:rsidRDefault="00785EBC" w:rsidP="00833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036D" w:rsidRPr="000F38F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EBC" w:rsidRPr="000F38FD" w:rsidTr="0056303B">
        <w:tc>
          <w:tcPr>
            <w:tcW w:w="4785" w:type="dxa"/>
          </w:tcPr>
          <w:p w:rsidR="00785EBC" w:rsidRDefault="00785EBC" w:rsidP="00833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исполнения </w:t>
            </w:r>
          </w:p>
          <w:p w:rsidR="00785EBC" w:rsidRDefault="00785EBC" w:rsidP="00833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5EBC" w:rsidRPr="000F38FD" w:rsidRDefault="00785EBC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36D" w:rsidRPr="000F38FD" w:rsidTr="0056303B">
        <w:tc>
          <w:tcPr>
            <w:tcW w:w="4785" w:type="dxa"/>
          </w:tcPr>
          <w:p w:rsidR="00785EBC" w:rsidRDefault="00785EBC" w:rsidP="00833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песни</w:t>
            </w:r>
          </w:p>
          <w:p w:rsidR="00785EBC" w:rsidRPr="000F38FD" w:rsidRDefault="00785EBC" w:rsidP="00833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036D" w:rsidRPr="000F38F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EBC" w:rsidRPr="000F38FD" w:rsidTr="0056303B">
        <w:tc>
          <w:tcPr>
            <w:tcW w:w="4785" w:type="dxa"/>
          </w:tcPr>
          <w:p w:rsidR="00785EBC" w:rsidRDefault="00785EBC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</w:t>
            </w:r>
          </w:p>
          <w:p w:rsidR="00785EBC" w:rsidRPr="000F38FD" w:rsidRDefault="00785EBC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5EBC" w:rsidRPr="000F38FD" w:rsidRDefault="00785EBC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EBC" w:rsidRPr="000F38FD" w:rsidTr="0056303B">
        <w:tc>
          <w:tcPr>
            <w:tcW w:w="4785" w:type="dxa"/>
          </w:tcPr>
          <w:p w:rsidR="00785EBC" w:rsidRDefault="00785EBC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785EBC" w:rsidRPr="000F38FD" w:rsidRDefault="00785EBC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5EBC" w:rsidRPr="000F38FD" w:rsidRDefault="00785EBC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EBC" w:rsidRPr="000F38FD" w:rsidTr="0056303B">
        <w:tc>
          <w:tcPr>
            <w:tcW w:w="4785" w:type="dxa"/>
          </w:tcPr>
          <w:p w:rsidR="00785EBC" w:rsidRDefault="00785EBC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785EBC" w:rsidRPr="000F38FD" w:rsidRDefault="00785EBC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5EBC" w:rsidRPr="000F38FD" w:rsidRDefault="00785EBC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036D" w:rsidRDefault="00F1036D" w:rsidP="00F103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BC" w:rsidRDefault="00785EBC" w:rsidP="00785EB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BC" w:rsidRDefault="00785EBC" w:rsidP="00785EB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BC" w:rsidRDefault="00785EBC" w:rsidP="00785EB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15D8" w:rsidRDefault="00785EBC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5D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785EBC" w:rsidRDefault="00785EBC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5D8">
        <w:rPr>
          <w:rFonts w:ascii="Times New Roman" w:eastAsia="Times New Roman" w:hAnsi="Times New Roman" w:cs="Times New Roman"/>
          <w:sz w:val="26"/>
          <w:szCs w:val="26"/>
        </w:rPr>
        <w:t xml:space="preserve">первичной </w:t>
      </w:r>
      <w:r w:rsidR="00DD1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5D8">
        <w:rPr>
          <w:rFonts w:ascii="Times New Roman" w:eastAsia="Times New Roman" w:hAnsi="Times New Roman" w:cs="Times New Roman"/>
          <w:sz w:val="26"/>
          <w:szCs w:val="26"/>
        </w:rPr>
        <w:t>организации Профсоюза</w:t>
      </w:r>
      <w:r w:rsidR="00DD15D8">
        <w:rPr>
          <w:rFonts w:ascii="Times New Roman" w:eastAsia="Times New Roman" w:hAnsi="Times New Roman" w:cs="Times New Roman"/>
          <w:sz w:val="26"/>
          <w:szCs w:val="26"/>
        </w:rPr>
        <w:t xml:space="preserve"> _______________/_________________________</w:t>
      </w:r>
    </w:p>
    <w:p w:rsidR="00DD15D8" w:rsidRDefault="00DD15D8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15D8" w:rsidRDefault="00DD15D8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D15D8" w:rsidRDefault="00DD15D8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D15D8">
        <w:rPr>
          <w:rFonts w:ascii="Times New Roman" w:eastAsia="Times New Roman" w:hAnsi="Times New Roman" w:cs="Times New Roman"/>
          <w:i/>
          <w:sz w:val="26"/>
          <w:szCs w:val="26"/>
        </w:rPr>
        <w:t>МП</w:t>
      </w:r>
    </w:p>
    <w:p w:rsidR="002E261F" w:rsidRDefault="002E261F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261F" w:rsidRDefault="002E261F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261F" w:rsidRDefault="002E261F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261F" w:rsidRDefault="002E261F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261F" w:rsidRDefault="002E261F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261F" w:rsidRPr="00FD50FB" w:rsidRDefault="002E261F" w:rsidP="002E261F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0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2E261F" w:rsidRPr="000F38FD" w:rsidRDefault="002E261F" w:rsidP="002E261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2E261F" w:rsidRPr="002E261F" w:rsidRDefault="002E261F" w:rsidP="002E261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3270"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33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этапе  Творческого конкурса «Профсоюзные таланты» </w:t>
      </w:r>
      <w:r w:rsidRPr="002E261F">
        <w:rPr>
          <w:rFonts w:ascii="Times New Roman" w:hAnsi="Times New Roman"/>
          <w:b/>
          <w:sz w:val="28"/>
          <w:szCs w:val="28"/>
          <w:u w:val="single"/>
        </w:rPr>
        <w:t>Танцевальн</w:t>
      </w:r>
      <w:r w:rsidR="0067181D">
        <w:rPr>
          <w:rFonts w:ascii="Times New Roman" w:hAnsi="Times New Roman"/>
          <w:b/>
          <w:sz w:val="28"/>
          <w:szCs w:val="28"/>
          <w:u w:val="single"/>
        </w:rPr>
        <w:t xml:space="preserve">ого </w:t>
      </w:r>
      <w:r w:rsidRPr="002E261F">
        <w:rPr>
          <w:rFonts w:ascii="Times New Roman" w:hAnsi="Times New Roman"/>
          <w:b/>
          <w:sz w:val="28"/>
          <w:szCs w:val="28"/>
          <w:u w:val="single"/>
        </w:rPr>
        <w:t xml:space="preserve">  конкурс</w:t>
      </w:r>
      <w:r w:rsidR="0067181D">
        <w:rPr>
          <w:rFonts w:ascii="Times New Roman" w:hAnsi="Times New Roman"/>
          <w:b/>
          <w:sz w:val="28"/>
          <w:szCs w:val="28"/>
          <w:u w:val="single"/>
        </w:rPr>
        <w:t>а</w:t>
      </w:r>
      <w:r w:rsidRPr="002E261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E261F">
        <w:rPr>
          <w:rFonts w:ascii="Times New Roman" w:hAnsi="Times New Roman"/>
          <w:b/>
          <w:sz w:val="28"/>
          <w:szCs w:val="28"/>
          <w:u w:val="single"/>
        </w:rPr>
        <w:t>«ПрофD</w:t>
      </w:r>
      <w:r w:rsidRPr="002E261F">
        <w:rPr>
          <w:rFonts w:ascii="Times New Roman" w:hAnsi="Times New Roman"/>
          <w:b/>
          <w:sz w:val="28"/>
          <w:szCs w:val="28"/>
          <w:u w:val="single"/>
          <w:lang w:val="en-US"/>
        </w:rPr>
        <w:t>ance</w:t>
      </w:r>
      <w:r w:rsidRPr="002E261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E261F" w:rsidRPr="00785EBC" w:rsidRDefault="002E261F" w:rsidP="002E261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E261F" w:rsidRPr="000F38FD" w:rsidTr="00352827">
        <w:tc>
          <w:tcPr>
            <w:tcW w:w="4785" w:type="dxa"/>
          </w:tcPr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4786" w:type="dxa"/>
          </w:tcPr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61F" w:rsidRPr="000F38FD" w:rsidTr="00352827">
        <w:tc>
          <w:tcPr>
            <w:tcW w:w="4785" w:type="dxa"/>
          </w:tcPr>
          <w:p w:rsidR="002E261F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61F" w:rsidRPr="000F38FD" w:rsidTr="00352827">
        <w:tc>
          <w:tcPr>
            <w:tcW w:w="4785" w:type="dxa"/>
          </w:tcPr>
          <w:p w:rsidR="002E261F" w:rsidRDefault="002E261F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исполнения </w:t>
            </w:r>
          </w:p>
          <w:p w:rsidR="002E261F" w:rsidRDefault="002E261F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61F" w:rsidRPr="000F38FD" w:rsidTr="00352827">
        <w:tc>
          <w:tcPr>
            <w:tcW w:w="4785" w:type="dxa"/>
          </w:tcPr>
          <w:p w:rsidR="002E261F" w:rsidRPr="000F38FD" w:rsidRDefault="002E261F" w:rsidP="006718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 w:rsidR="0067181D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танцевального произведения</w:t>
            </w:r>
          </w:p>
        </w:tc>
        <w:tc>
          <w:tcPr>
            <w:tcW w:w="4786" w:type="dxa"/>
          </w:tcPr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61F" w:rsidRPr="000F38FD" w:rsidTr="00352827">
        <w:tc>
          <w:tcPr>
            <w:tcW w:w="4785" w:type="dxa"/>
          </w:tcPr>
          <w:p w:rsidR="002E261F" w:rsidRDefault="002E261F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</w:t>
            </w:r>
          </w:p>
          <w:p w:rsidR="002E261F" w:rsidRPr="000F38FD" w:rsidRDefault="002E261F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61F" w:rsidRPr="000F38FD" w:rsidTr="00352827">
        <w:tc>
          <w:tcPr>
            <w:tcW w:w="4785" w:type="dxa"/>
          </w:tcPr>
          <w:p w:rsidR="002E261F" w:rsidRDefault="002E261F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2E261F" w:rsidRPr="000F38FD" w:rsidRDefault="002E261F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61F" w:rsidRPr="000F38FD" w:rsidTr="00352827">
        <w:tc>
          <w:tcPr>
            <w:tcW w:w="4785" w:type="dxa"/>
          </w:tcPr>
          <w:p w:rsidR="002E261F" w:rsidRDefault="002E261F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2E261F" w:rsidRPr="000F38FD" w:rsidRDefault="002E261F" w:rsidP="00352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61F" w:rsidRPr="000F38FD" w:rsidRDefault="002E261F" w:rsidP="00352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261F" w:rsidRDefault="002E261F" w:rsidP="002E261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261F" w:rsidRDefault="002E261F" w:rsidP="002E261F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261F" w:rsidRDefault="002E261F" w:rsidP="002E261F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261F" w:rsidRDefault="002E261F" w:rsidP="002E261F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261F" w:rsidRDefault="002E261F" w:rsidP="002E26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5D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2E261F" w:rsidRDefault="002E261F" w:rsidP="002E26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5D8">
        <w:rPr>
          <w:rFonts w:ascii="Times New Roman" w:eastAsia="Times New Roman" w:hAnsi="Times New Roman" w:cs="Times New Roman"/>
          <w:sz w:val="26"/>
          <w:szCs w:val="26"/>
        </w:rPr>
        <w:t xml:space="preserve">первичной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5D8">
        <w:rPr>
          <w:rFonts w:ascii="Times New Roman" w:eastAsia="Times New Roman" w:hAnsi="Times New Roman" w:cs="Times New Roman"/>
          <w:sz w:val="26"/>
          <w:szCs w:val="26"/>
        </w:rPr>
        <w:t>организации Профсоюза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_______________/_________________________</w:t>
      </w:r>
    </w:p>
    <w:p w:rsidR="002E261F" w:rsidRDefault="002E261F" w:rsidP="002E26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261F" w:rsidRDefault="002E261F" w:rsidP="002E26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261F" w:rsidRPr="00DD15D8" w:rsidRDefault="002E261F" w:rsidP="002E26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D15D8">
        <w:rPr>
          <w:rFonts w:ascii="Times New Roman" w:eastAsia="Times New Roman" w:hAnsi="Times New Roman" w:cs="Times New Roman"/>
          <w:i/>
          <w:sz w:val="26"/>
          <w:szCs w:val="26"/>
        </w:rPr>
        <w:t>МП</w:t>
      </w:r>
    </w:p>
    <w:p w:rsidR="002E261F" w:rsidRPr="00DD15D8" w:rsidRDefault="002E261F" w:rsidP="00DD1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2E261F" w:rsidRPr="00DD15D8" w:rsidSect="00B92F9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94" w:rsidRDefault="00C96794" w:rsidP="00FB6806">
      <w:pPr>
        <w:spacing w:after="0" w:line="240" w:lineRule="auto"/>
      </w:pPr>
      <w:r>
        <w:separator/>
      </w:r>
    </w:p>
  </w:endnote>
  <w:endnote w:type="continuationSeparator" w:id="1">
    <w:p w:rsidR="00C96794" w:rsidRDefault="00C96794" w:rsidP="00FB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94" w:rsidRDefault="00C96794" w:rsidP="00FB6806">
      <w:pPr>
        <w:spacing w:after="0" w:line="240" w:lineRule="auto"/>
      </w:pPr>
      <w:r>
        <w:separator/>
      </w:r>
    </w:p>
  </w:footnote>
  <w:footnote w:type="continuationSeparator" w:id="1">
    <w:p w:rsidR="00C96794" w:rsidRDefault="00C96794" w:rsidP="00FB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24797"/>
      <w:docPartObj>
        <w:docPartGallery w:val="Page Numbers (Top of Page)"/>
        <w:docPartUnique/>
      </w:docPartObj>
    </w:sdtPr>
    <w:sdtContent>
      <w:p w:rsidR="002E261F" w:rsidRDefault="002E261F">
        <w:pPr>
          <w:pStyle w:val="a9"/>
          <w:jc w:val="center"/>
        </w:pPr>
        <w:fldSimple w:instr=" PAGE   \* MERGEFORMAT ">
          <w:r w:rsidR="005B366E">
            <w:rPr>
              <w:noProof/>
            </w:rPr>
            <w:t>1</w:t>
          </w:r>
        </w:fldSimple>
      </w:p>
    </w:sdtContent>
  </w:sdt>
  <w:p w:rsidR="002E261F" w:rsidRDefault="002E2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FF7"/>
    <w:multiLevelType w:val="hybridMultilevel"/>
    <w:tmpl w:val="5BE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0F5"/>
    <w:multiLevelType w:val="hybridMultilevel"/>
    <w:tmpl w:val="ACCCA0DC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BED21EF"/>
    <w:multiLevelType w:val="multilevel"/>
    <w:tmpl w:val="6DB2B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165B"/>
    <w:multiLevelType w:val="hybridMultilevel"/>
    <w:tmpl w:val="FED8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77BA"/>
    <w:multiLevelType w:val="multilevel"/>
    <w:tmpl w:val="FA068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85EA2"/>
    <w:multiLevelType w:val="multilevel"/>
    <w:tmpl w:val="4CA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84B02"/>
    <w:multiLevelType w:val="hybridMultilevel"/>
    <w:tmpl w:val="89A2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BBF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8">
    <w:nsid w:val="295861E7"/>
    <w:multiLevelType w:val="hybridMultilevel"/>
    <w:tmpl w:val="4C6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06ED3"/>
    <w:multiLevelType w:val="multilevel"/>
    <w:tmpl w:val="C31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A7E17"/>
    <w:multiLevelType w:val="multilevel"/>
    <w:tmpl w:val="061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12245"/>
    <w:multiLevelType w:val="multilevel"/>
    <w:tmpl w:val="F69E8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D4195"/>
    <w:multiLevelType w:val="multilevel"/>
    <w:tmpl w:val="58485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839A1"/>
    <w:multiLevelType w:val="multilevel"/>
    <w:tmpl w:val="1FB6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A4ED8"/>
    <w:multiLevelType w:val="hybridMultilevel"/>
    <w:tmpl w:val="89FA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224BF"/>
    <w:multiLevelType w:val="multilevel"/>
    <w:tmpl w:val="E1D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3D541C"/>
    <w:multiLevelType w:val="multilevel"/>
    <w:tmpl w:val="E2C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221EAD"/>
    <w:multiLevelType w:val="hybridMultilevel"/>
    <w:tmpl w:val="F6D8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975A6"/>
    <w:multiLevelType w:val="hybridMultilevel"/>
    <w:tmpl w:val="2752C652"/>
    <w:lvl w:ilvl="0" w:tplc="863ACA7A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A01CF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20">
    <w:nsid w:val="4B1931B8"/>
    <w:multiLevelType w:val="multilevel"/>
    <w:tmpl w:val="1C42560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375C0"/>
    <w:multiLevelType w:val="hybridMultilevel"/>
    <w:tmpl w:val="116C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5B3D"/>
    <w:multiLevelType w:val="multilevel"/>
    <w:tmpl w:val="11343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70341"/>
    <w:multiLevelType w:val="multilevel"/>
    <w:tmpl w:val="220A43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D51BE"/>
    <w:multiLevelType w:val="hybridMultilevel"/>
    <w:tmpl w:val="6B70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41CE4"/>
    <w:multiLevelType w:val="hybridMultilevel"/>
    <w:tmpl w:val="11C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B0B46"/>
    <w:multiLevelType w:val="hybridMultilevel"/>
    <w:tmpl w:val="4744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B6735"/>
    <w:multiLevelType w:val="multilevel"/>
    <w:tmpl w:val="4D16A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459A7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29">
    <w:nsid w:val="5ED5579C"/>
    <w:multiLevelType w:val="multilevel"/>
    <w:tmpl w:val="AE544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D519E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31">
    <w:nsid w:val="64E14C22"/>
    <w:multiLevelType w:val="multilevel"/>
    <w:tmpl w:val="0E764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84FB3"/>
    <w:multiLevelType w:val="hybridMultilevel"/>
    <w:tmpl w:val="7B46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355DB"/>
    <w:multiLevelType w:val="hybridMultilevel"/>
    <w:tmpl w:val="EC841EC8"/>
    <w:lvl w:ilvl="0" w:tplc="D730C5DA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938BD"/>
    <w:multiLevelType w:val="hybridMultilevel"/>
    <w:tmpl w:val="DE42161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6FA71A8A"/>
    <w:multiLevelType w:val="multilevel"/>
    <w:tmpl w:val="FFFFFFFF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36">
    <w:nsid w:val="7167491C"/>
    <w:multiLevelType w:val="hybridMultilevel"/>
    <w:tmpl w:val="8048E9FE"/>
    <w:lvl w:ilvl="0" w:tplc="A71437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E47251"/>
    <w:multiLevelType w:val="hybridMultilevel"/>
    <w:tmpl w:val="C6D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50FC6"/>
    <w:multiLevelType w:val="hybridMultilevel"/>
    <w:tmpl w:val="D36682B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9">
    <w:nsid w:val="7716648B"/>
    <w:multiLevelType w:val="hybridMultilevel"/>
    <w:tmpl w:val="E2AC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522C6"/>
    <w:multiLevelType w:val="multilevel"/>
    <w:tmpl w:val="8F5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8483C"/>
    <w:multiLevelType w:val="hybridMultilevel"/>
    <w:tmpl w:val="DD42B2A0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2">
    <w:nsid w:val="78F94C8A"/>
    <w:multiLevelType w:val="multilevel"/>
    <w:tmpl w:val="09A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137C56"/>
    <w:multiLevelType w:val="hybridMultilevel"/>
    <w:tmpl w:val="A418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86FD6"/>
    <w:multiLevelType w:val="multilevel"/>
    <w:tmpl w:val="554E2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9"/>
  </w:num>
  <w:num w:numId="4">
    <w:abstractNumId w:val="12"/>
  </w:num>
  <w:num w:numId="5">
    <w:abstractNumId w:val="9"/>
  </w:num>
  <w:num w:numId="6">
    <w:abstractNumId w:val="19"/>
  </w:num>
  <w:num w:numId="7">
    <w:abstractNumId w:val="35"/>
  </w:num>
  <w:num w:numId="8">
    <w:abstractNumId w:val="40"/>
  </w:num>
  <w:num w:numId="9">
    <w:abstractNumId w:val="15"/>
  </w:num>
  <w:num w:numId="10">
    <w:abstractNumId w:val="13"/>
  </w:num>
  <w:num w:numId="11">
    <w:abstractNumId w:val="16"/>
  </w:num>
  <w:num w:numId="12">
    <w:abstractNumId w:val="42"/>
  </w:num>
  <w:num w:numId="13">
    <w:abstractNumId w:val="27"/>
  </w:num>
  <w:num w:numId="14">
    <w:abstractNumId w:val="20"/>
  </w:num>
  <w:num w:numId="15">
    <w:abstractNumId w:val="31"/>
  </w:num>
  <w:num w:numId="16">
    <w:abstractNumId w:val="4"/>
  </w:num>
  <w:num w:numId="17">
    <w:abstractNumId w:val="11"/>
  </w:num>
  <w:num w:numId="18">
    <w:abstractNumId w:val="22"/>
  </w:num>
  <w:num w:numId="19">
    <w:abstractNumId w:val="23"/>
  </w:num>
  <w:num w:numId="20">
    <w:abstractNumId w:val="44"/>
  </w:num>
  <w:num w:numId="21">
    <w:abstractNumId w:val="8"/>
  </w:num>
  <w:num w:numId="22">
    <w:abstractNumId w:val="21"/>
  </w:num>
  <w:num w:numId="23">
    <w:abstractNumId w:val="37"/>
  </w:num>
  <w:num w:numId="24">
    <w:abstractNumId w:val="0"/>
  </w:num>
  <w:num w:numId="25">
    <w:abstractNumId w:val="24"/>
  </w:num>
  <w:num w:numId="26">
    <w:abstractNumId w:val="17"/>
  </w:num>
  <w:num w:numId="27">
    <w:abstractNumId w:val="7"/>
  </w:num>
  <w:num w:numId="28">
    <w:abstractNumId w:val="1"/>
  </w:num>
  <w:num w:numId="29">
    <w:abstractNumId w:val="33"/>
  </w:num>
  <w:num w:numId="30">
    <w:abstractNumId w:val="28"/>
  </w:num>
  <w:num w:numId="31">
    <w:abstractNumId w:val="30"/>
  </w:num>
  <w:num w:numId="32">
    <w:abstractNumId w:val="43"/>
  </w:num>
  <w:num w:numId="33">
    <w:abstractNumId w:val="32"/>
  </w:num>
  <w:num w:numId="34">
    <w:abstractNumId w:val="25"/>
  </w:num>
  <w:num w:numId="35">
    <w:abstractNumId w:val="26"/>
  </w:num>
  <w:num w:numId="36">
    <w:abstractNumId w:val="14"/>
  </w:num>
  <w:num w:numId="37">
    <w:abstractNumId w:val="39"/>
  </w:num>
  <w:num w:numId="38">
    <w:abstractNumId w:val="18"/>
  </w:num>
  <w:num w:numId="39">
    <w:abstractNumId w:val="41"/>
  </w:num>
  <w:num w:numId="40">
    <w:abstractNumId w:val="34"/>
  </w:num>
  <w:num w:numId="41">
    <w:abstractNumId w:val="36"/>
  </w:num>
  <w:num w:numId="42">
    <w:abstractNumId w:val="6"/>
  </w:num>
  <w:num w:numId="43">
    <w:abstractNumId w:val="38"/>
  </w:num>
  <w:num w:numId="44">
    <w:abstractNumId w:val="1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220"/>
    <w:rsid w:val="000274A9"/>
    <w:rsid w:val="00027A41"/>
    <w:rsid w:val="000418EC"/>
    <w:rsid w:val="000426A2"/>
    <w:rsid w:val="00097B7A"/>
    <w:rsid w:val="000C03E0"/>
    <w:rsid w:val="000D145B"/>
    <w:rsid w:val="000D49F4"/>
    <w:rsid w:val="000E066A"/>
    <w:rsid w:val="000E284B"/>
    <w:rsid w:val="00110BF4"/>
    <w:rsid w:val="00143759"/>
    <w:rsid w:val="001E7D00"/>
    <w:rsid w:val="00257BA3"/>
    <w:rsid w:val="00266E03"/>
    <w:rsid w:val="002811BE"/>
    <w:rsid w:val="002B25C9"/>
    <w:rsid w:val="002D2470"/>
    <w:rsid w:val="002D7FBE"/>
    <w:rsid w:val="002E261F"/>
    <w:rsid w:val="00310FFC"/>
    <w:rsid w:val="00311DE4"/>
    <w:rsid w:val="0031388E"/>
    <w:rsid w:val="00324B51"/>
    <w:rsid w:val="003322AE"/>
    <w:rsid w:val="00355220"/>
    <w:rsid w:val="003C425A"/>
    <w:rsid w:val="003D780D"/>
    <w:rsid w:val="00410844"/>
    <w:rsid w:val="004232D0"/>
    <w:rsid w:val="00440A0C"/>
    <w:rsid w:val="00452201"/>
    <w:rsid w:val="004627D3"/>
    <w:rsid w:val="004913FD"/>
    <w:rsid w:val="00493991"/>
    <w:rsid w:val="004B509A"/>
    <w:rsid w:val="004D2198"/>
    <w:rsid w:val="004F1E25"/>
    <w:rsid w:val="0051112D"/>
    <w:rsid w:val="005321F2"/>
    <w:rsid w:val="005348C7"/>
    <w:rsid w:val="00537A8B"/>
    <w:rsid w:val="00562CC7"/>
    <w:rsid w:val="005871F2"/>
    <w:rsid w:val="005B366E"/>
    <w:rsid w:val="005B4AED"/>
    <w:rsid w:val="005C1D51"/>
    <w:rsid w:val="00613808"/>
    <w:rsid w:val="00623B92"/>
    <w:rsid w:val="006258E9"/>
    <w:rsid w:val="006261B2"/>
    <w:rsid w:val="0067181D"/>
    <w:rsid w:val="006B390E"/>
    <w:rsid w:val="006B45D8"/>
    <w:rsid w:val="006E0421"/>
    <w:rsid w:val="00700D19"/>
    <w:rsid w:val="00727E4F"/>
    <w:rsid w:val="00783810"/>
    <w:rsid w:val="00785EBC"/>
    <w:rsid w:val="007B1975"/>
    <w:rsid w:val="007B7F0F"/>
    <w:rsid w:val="007E2DF7"/>
    <w:rsid w:val="008250FB"/>
    <w:rsid w:val="00832CA9"/>
    <w:rsid w:val="00833270"/>
    <w:rsid w:val="0087431F"/>
    <w:rsid w:val="008C63D2"/>
    <w:rsid w:val="008E490D"/>
    <w:rsid w:val="0096192E"/>
    <w:rsid w:val="009B781A"/>
    <w:rsid w:val="009C6FA7"/>
    <w:rsid w:val="009E4F1B"/>
    <w:rsid w:val="00A31343"/>
    <w:rsid w:val="00A447A7"/>
    <w:rsid w:val="00A81312"/>
    <w:rsid w:val="00AA0133"/>
    <w:rsid w:val="00AC2EB5"/>
    <w:rsid w:val="00AD5C12"/>
    <w:rsid w:val="00AE0DE0"/>
    <w:rsid w:val="00B17EEC"/>
    <w:rsid w:val="00B43D02"/>
    <w:rsid w:val="00B449E2"/>
    <w:rsid w:val="00B6154C"/>
    <w:rsid w:val="00B61E7E"/>
    <w:rsid w:val="00B92F9B"/>
    <w:rsid w:val="00B95DB4"/>
    <w:rsid w:val="00C13F28"/>
    <w:rsid w:val="00C421BB"/>
    <w:rsid w:val="00C42B0C"/>
    <w:rsid w:val="00C50E1D"/>
    <w:rsid w:val="00C6265C"/>
    <w:rsid w:val="00C636B9"/>
    <w:rsid w:val="00C70EDF"/>
    <w:rsid w:val="00C836B3"/>
    <w:rsid w:val="00C96794"/>
    <w:rsid w:val="00D02A32"/>
    <w:rsid w:val="00D11ECF"/>
    <w:rsid w:val="00D20168"/>
    <w:rsid w:val="00D2503B"/>
    <w:rsid w:val="00D25470"/>
    <w:rsid w:val="00D52DF1"/>
    <w:rsid w:val="00D818D7"/>
    <w:rsid w:val="00DA5DAD"/>
    <w:rsid w:val="00DB1D30"/>
    <w:rsid w:val="00DB441B"/>
    <w:rsid w:val="00DD15D8"/>
    <w:rsid w:val="00DE4C61"/>
    <w:rsid w:val="00DE6039"/>
    <w:rsid w:val="00DE746F"/>
    <w:rsid w:val="00E0040B"/>
    <w:rsid w:val="00E620E2"/>
    <w:rsid w:val="00E84336"/>
    <w:rsid w:val="00ED55EC"/>
    <w:rsid w:val="00EF1E46"/>
    <w:rsid w:val="00F1036D"/>
    <w:rsid w:val="00F430B9"/>
    <w:rsid w:val="00F57A45"/>
    <w:rsid w:val="00F772DF"/>
    <w:rsid w:val="00F85AB1"/>
    <w:rsid w:val="00FB6806"/>
    <w:rsid w:val="00FB6B1A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5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220"/>
    <w:rPr>
      <w:b/>
    </w:rPr>
  </w:style>
  <w:style w:type="character" w:styleId="a5">
    <w:name w:val="Hyperlink"/>
    <w:basedOn w:val="a0"/>
    <w:uiPriority w:val="99"/>
    <w:rsid w:val="003552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52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a0"/>
    <w:rsid w:val="00355220"/>
  </w:style>
  <w:style w:type="paragraph" w:customStyle="1" w:styleId="p3">
    <w:name w:val="p3"/>
    <w:basedOn w:val="a"/>
    <w:rsid w:val="003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50E1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F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F1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B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806"/>
  </w:style>
  <w:style w:type="paragraph" w:styleId="ab">
    <w:name w:val="footer"/>
    <w:basedOn w:val="a"/>
    <w:link w:val="ac"/>
    <w:uiPriority w:val="99"/>
    <w:unhideWhenUsed/>
    <w:rsid w:val="00FB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806"/>
  </w:style>
  <w:style w:type="paragraph" w:customStyle="1" w:styleId="font8">
    <w:name w:val="font_8"/>
    <w:basedOn w:val="a"/>
    <w:rsid w:val="00A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prz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kpr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kpr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60B6-B44B-42EA-A1B7-1B0FD54C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Наталия Белик</cp:lastModifiedBy>
  <cp:revision>3</cp:revision>
  <cp:lastPrinted>2022-03-24T10:01:00Z</cp:lastPrinted>
  <dcterms:created xsi:type="dcterms:W3CDTF">2022-03-24T08:23:00Z</dcterms:created>
  <dcterms:modified xsi:type="dcterms:W3CDTF">2022-03-24T12:16:00Z</dcterms:modified>
</cp:coreProperties>
</file>